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E9" w:rsidRDefault="001A21E9" w:rsidP="001A21E9">
      <w:pPr>
        <w:jc w:val="center"/>
        <w:rPr>
          <w:rFonts w:ascii="Times New Roman" w:eastAsia="Calibri" w:hAnsi="Times New Roman" w:cs="Times New Roman"/>
          <w:b/>
          <w:sz w:val="52"/>
          <w:szCs w:val="52"/>
          <w:lang w:val="uk-UA"/>
        </w:rPr>
      </w:pPr>
    </w:p>
    <w:p w:rsidR="001A21E9" w:rsidRDefault="001A21E9" w:rsidP="001A21E9">
      <w:pPr>
        <w:jc w:val="center"/>
        <w:rPr>
          <w:rFonts w:ascii="Times New Roman" w:eastAsia="Calibri" w:hAnsi="Times New Roman" w:cs="Times New Roman"/>
          <w:b/>
          <w:sz w:val="52"/>
          <w:szCs w:val="52"/>
          <w:lang w:val="uk-UA"/>
        </w:rPr>
      </w:pPr>
    </w:p>
    <w:p w:rsidR="001A21E9" w:rsidRDefault="001A21E9" w:rsidP="001A21E9">
      <w:pPr>
        <w:jc w:val="center"/>
        <w:rPr>
          <w:rFonts w:ascii="Times New Roman" w:eastAsia="Calibri" w:hAnsi="Times New Roman" w:cs="Times New Roman"/>
          <w:b/>
          <w:sz w:val="52"/>
          <w:szCs w:val="52"/>
          <w:lang w:val="uk-UA"/>
        </w:rPr>
      </w:pPr>
    </w:p>
    <w:p w:rsidR="001A21E9" w:rsidRPr="001A21E9" w:rsidRDefault="001A21E9" w:rsidP="001A21E9">
      <w:pPr>
        <w:jc w:val="center"/>
        <w:rPr>
          <w:rFonts w:ascii="Times New Roman" w:eastAsia="Calibri" w:hAnsi="Times New Roman" w:cs="Times New Roman"/>
          <w:b/>
          <w:sz w:val="52"/>
          <w:szCs w:val="52"/>
          <w:lang w:val="uk-UA"/>
        </w:rPr>
      </w:pPr>
      <w:r w:rsidRPr="001A21E9">
        <w:rPr>
          <w:rFonts w:ascii="Times New Roman" w:eastAsia="Calibri" w:hAnsi="Times New Roman" w:cs="Times New Roman"/>
          <w:b/>
          <w:sz w:val="52"/>
          <w:szCs w:val="52"/>
          <w:lang w:val="uk-UA"/>
        </w:rPr>
        <w:t>ЗВІТ</w:t>
      </w:r>
    </w:p>
    <w:p w:rsidR="001A21E9" w:rsidRPr="001A21E9" w:rsidRDefault="001A21E9" w:rsidP="001A21E9">
      <w:pPr>
        <w:jc w:val="center"/>
        <w:rPr>
          <w:rFonts w:ascii="Times New Roman" w:eastAsia="Calibri" w:hAnsi="Times New Roman" w:cs="Times New Roman"/>
          <w:b/>
          <w:sz w:val="52"/>
          <w:szCs w:val="52"/>
          <w:lang w:val="uk-UA"/>
        </w:rPr>
      </w:pPr>
    </w:p>
    <w:p w:rsidR="001A21E9" w:rsidRPr="001A21E9" w:rsidRDefault="001A21E9" w:rsidP="001A21E9">
      <w:pPr>
        <w:jc w:val="center"/>
        <w:rPr>
          <w:rFonts w:ascii="Times New Roman" w:eastAsia="Calibri" w:hAnsi="Times New Roman" w:cs="Times New Roman"/>
          <w:b/>
          <w:i/>
          <w:sz w:val="52"/>
          <w:szCs w:val="52"/>
          <w:lang w:val="uk-UA"/>
        </w:rPr>
      </w:pPr>
      <w:r w:rsidRPr="001A21E9">
        <w:rPr>
          <w:rFonts w:ascii="Times New Roman" w:eastAsia="Calibri" w:hAnsi="Times New Roman" w:cs="Times New Roman"/>
          <w:b/>
          <w:i/>
          <w:sz w:val="52"/>
          <w:szCs w:val="52"/>
          <w:lang w:val="uk-UA"/>
        </w:rPr>
        <w:t>керівника</w:t>
      </w:r>
    </w:p>
    <w:p w:rsidR="001A21E9" w:rsidRPr="001A21E9" w:rsidRDefault="001A21E9" w:rsidP="001A21E9">
      <w:pPr>
        <w:jc w:val="center"/>
        <w:rPr>
          <w:rFonts w:ascii="Times New Roman" w:eastAsia="Calibri" w:hAnsi="Times New Roman" w:cs="Times New Roman"/>
          <w:b/>
          <w:i/>
          <w:sz w:val="52"/>
          <w:szCs w:val="52"/>
          <w:lang w:val="uk-UA"/>
        </w:rPr>
      </w:pPr>
      <w:r w:rsidRPr="001A21E9">
        <w:rPr>
          <w:rFonts w:ascii="Times New Roman" w:eastAsia="Calibri" w:hAnsi="Times New Roman" w:cs="Times New Roman"/>
          <w:b/>
          <w:i/>
          <w:sz w:val="52"/>
          <w:szCs w:val="52"/>
          <w:lang w:val="uk-UA"/>
        </w:rPr>
        <w:t xml:space="preserve">комунального закладу </w:t>
      </w:r>
    </w:p>
    <w:p w:rsidR="001A21E9" w:rsidRPr="001A21E9" w:rsidRDefault="001A21E9" w:rsidP="001A21E9">
      <w:pPr>
        <w:jc w:val="center"/>
        <w:rPr>
          <w:rFonts w:ascii="Times New Roman" w:eastAsia="Calibri" w:hAnsi="Times New Roman" w:cs="Times New Roman"/>
          <w:b/>
          <w:i/>
          <w:sz w:val="52"/>
          <w:szCs w:val="52"/>
          <w:lang w:val="uk-UA"/>
        </w:rPr>
      </w:pPr>
      <w:r w:rsidRPr="001A21E9">
        <w:rPr>
          <w:rFonts w:ascii="Times New Roman" w:eastAsia="Calibri" w:hAnsi="Times New Roman" w:cs="Times New Roman"/>
          <w:b/>
          <w:i/>
          <w:sz w:val="52"/>
          <w:szCs w:val="52"/>
          <w:lang w:val="uk-UA"/>
        </w:rPr>
        <w:t>«Заклад дошкільної освіти №18</w:t>
      </w:r>
    </w:p>
    <w:p w:rsidR="001A21E9" w:rsidRPr="001A21E9" w:rsidRDefault="001A21E9" w:rsidP="001A21E9">
      <w:pPr>
        <w:jc w:val="center"/>
        <w:rPr>
          <w:rFonts w:ascii="Times New Roman" w:eastAsia="Calibri" w:hAnsi="Times New Roman" w:cs="Times New Roman"/>
          <w:b/>
          <w:i/>
          <w:sz w:val="52"/>
          <w:szCs w:val="52"/>
          <w:lang w:val="uk-UA"/>
        </w:rPr>
      </w:pPr>
      <w:r w:rsidRPr="001A21E9">
        <w:rPr>
          <w:rFonts w:ascii="Times New Roman" w:eastAsia="Calibri" w:hAnsi="Times New Roman" w:cs="Times New Roman"/>
          <w:b/>
          <w:i/>
          <w:sz w:val="52"/>
          <w:szCs w:val="52"/>
          <w:lang w:val="uk-UA"/>
        </w:rPr>
        <w:t xml:space="preserve"> Вінницької міської ради»</w:t>
      </w:r>
    </w:p>
    <w:p w:rsidR="001A21E9" w:rsidRPr="001A21E9" w:rsidRDefault="001A21E9" w:rsidP="001A21E9">
      <w:pPr>
        <w:jc w:val="center"/>
        <w:rPr>
          <w:rFonts w:ascii="Times New Roman" w:eastAsia="Calibri" w:hAnsi="Times New Roman" w:cs="Times New Roman"/>
          <w:b/>
          <w:i/>
          <w:sz w:val="52"/>
          <w:szCs w:val="52"/>
          <w:u w:val="single"/>
          <w:lang w:val="uk-UA"/>
        </w:rPr>
      </w:pPr>
      <w:r w:rsidRPr="001A21E9">
        <w:rPr>
          <w:rFonts w:ascii="Times New Roman" w:eastAsia="Calibri" w:hAnsi="Times New Roman" w:cs="Times New Roman"/>
          <w:b/>
          <w:i/>
          <w:sz w:val="52"/>
          <w:szCs w:val="52"/>
          <w:lang w:val="uk-UA"/>
        </w:rPr>
        <w:t xml:space="preserve"> </w:t>
      </w:r>
      <w:r w:rsidRPr="001A21E9">
        <w:rPr>
          <w:rFonts w:ascii="Times New Roman" w:eastAsia="Calibri" w:hAnsi="Times New Roman" w:cs="Times New Roman"/>
          <w:b/>
          <w:i/>
          <w:sz w:val="52"/>
          <w:szCs w:val="52"/>
          <w:u w:val="single"/>
          <w:lang w:val="uk-UA"/>
        </w:rPr>
        <w:t>Мельник Наталі Борисівни</w:t>
      </w:r>
    </w:p>
    <w:p w:rsidR="001A21E9" w:rsidRPr="001A21E9" w:rsidRDefault="001A21E9" w:rsidP="001A21E9">
      <w:pPr>
        <w:jc w:val="center"/>
        <w:rPr>
          <w:rFonts w:ascii="Times New Roman" w:eastAsia="Calibri" w:hAnsi="Times New Roman" w:cs="Times New Roman"/>
          <w:sz w:val="52"/>
          <w:szCs w:val="52"/>
          <w:lang w:val="uk-UA"/>
        </w:rPr>
      </w:pPr>
      <w:r w:rsidRPr="001A21E9">
        <w:rPr>
          <w:rFonts w:ascii="Times New Roman" w:eastAsia="Calibri" w:hAnsi="Times New Roman" w:cs="Times New Roman"/>
          <w:sz w:val="52"/>
          <w:szCs w:val="52"/>
          <w:lang w:val="uk-UA"/>
        </w:rPr>
        <w:t xml:space="preserve">на </w:t>
      </w:r>
      <w:proofErr w:type="spellStart"/>
      <w:r w:rsidRPr="001A21E9">
        <w:rPr>
          <w:rFonts w:ascii="Times New Roman" w:eastAsia="Calibri" w:hAnsi="Times New Roman" w:cs="Times New Roman"/>
          <w:sz w:val="52"/>
          <w:szCs w:val="52"/>
          <w:lang w:val="uk-UA"/>
        </w:rPr>
        <w:t>онлайн-загальних</w:t>
      </w:r>
      <w:proofErr w:type="spellEnd"/>
      <w:r w:rsidRPr="001A21E9">
        <w:rPr>
          <w:rFonts w:ascii="Times New Roman" w:eastAsia="Calibri" w:hAnsi="Times New Roman" w:cs="Times New Roman"/>
          <w:sz w:val="52"/>
          <w:szCs w:val="52"/>
          <w:lang w:val="uk-UA"/>
        </w:rPr>
        <w:t xml:space="preserve"> батьківських зборах</w:t>
      </w:r>
    </w:p>
    <w:p w:rsidR="001A21E9" w:rsidRPr="001A21E9" w:rsidRDefault="001A21E9" w:rsidP="001A21E9">
      <w:pPr>
        <w:jc w:val="center"/>
        <w:rPr>
          <w:rFonts w:ascii="Times New Roman" w:eastAsia="Calibri" w:hAnsi="Times New Roman" w:cs="Times New Roman"/>
          <w:sz w:val="52"/>
          <w:szCs w:val="52"/>
          <w:lang w:val="uk-UA"/>
        </w:rPr>
      </w:pPr>
    </w:p>
    <w:p w:rsidR="001A21E9" w:rsidRPr="001A21E9" w:rsidRDefault="001A21E9" w:rsidP="001A21E9">
      <w:pPr>
        <w:jc w:val="center"/>
        <w:rPr>
          <w:rFonts w:ascii="Times New Roman" w:eastAsia="Calibri" w:hAnsi="Times New Roman" w:cs="Times New Roman"/>
          <w:sz w:val="52"/>
          <w:szCs w:val="52"/>
          <w:u w:val="single"/>
          <w:lang w:val="uk-UA"/>
        </w:rPr>
      </w:pPr>
      <w:r w:rsidRPr="001A21E9">
        <w:rPr>
          <w:rFonts w:ascii="Times New Roman" w:eastAsia="Calibri" w:hAnsi="Times New Roman" w:cs="Times New Roman"/>
          <w:sz w:val="52"/>
          <w:szCs w:val="52"/>
          <w:u w:val="single"/>
          <w:lang w:val="uk-UA"/>
        </w:rPr>
        <w:t>8 червня 202</w:t>
      </w:r>
      <w:r w:rsidRPr="001A21E9">
        <w:rPr>
          <w:rFonts w:ascii="Times New Roman" w:eastAsia="Calibri" w:hAnsi="Times New Roman" w:cs="Times New Roman"/>
          <w:sz w:val="52"/>
          <w:szCs w:val="52"/>
          <w:u w:val="single"/>
        </w:rPr>
        <w:t>3</w:t>
      </w:r>
      <w:r w:rsidRPr="001A21E9">
        <w:rPr>
          <w:rFonts w:ascii="Times New Roman" w:eastAsia="Calibri" w:hAnsi="Times New Roman" w:cs="Times New Roman"/>
          <w:sz w:val="52"/>
          <w:szCs w:val="52"/>
          <w:u w:val="single"/>
          <w:lang w:val="uk-UA"/>
        </w:rPr>
        <w:t xml:space="preserve"> року</w:t>
      </w:r>
    </w:p>
    <w:p w:rsidR="001A21E9" w:rsidRPr="001A21E9" w:rsidRDefault="001A21E9" w:rsidP="001A21E9">
      <w:pPr>
        <w:jc w:val="center"/>
        <w:rPr>
          <w:rFonts w:ascii="Calibri" w:eastAsia="Calibri" w:hAnsi="Calibri" w:cs="Times New Roman"/>
          <w:sz w:val="52"/>
          <w:szCs w:val="52"/>
          <w:lang w:val="uk-UA"/>
        </w:rPr>
      </w:pPr>
    </w:p>
    <w:p w:rsidR="001A21E9" w:rsidRPr="001A21E9" w:rsidRDefault="001A21E9" w:rsidP="001A21E9">
      <w:pPr>
        <w:spacing w:after="0"/>
        <w:jc w:val="center"/>
        <w:rPr>
          <w:rFonts w:ascii="Times New Roman" w:eastAsia="Calibri" w:hAnsi="Times New Roman" w:cs="Times New Roman"/>
          <w:b/>
          <w:sz w:val="28"/>
          <w:szCs w:val="28"/>
        </w:rPr>
      </w:pPr>
    </w:p>
    <w:p w:rsidR="001A21E9" w:rsidRPr="001A21E9" w:rsidRDefault="001A21E9" w:rsidP="001A21E9">
      <w:pPr>
        <w:spacing w:after="0"/>
        <w:jc w:val="center"/>
        <w:rPr>
          <w:rFonts w:ascii="Times New Roman" w:eastAsia="Calibri" w:hAnsi="Times New Roman" w:cs="Times New Roman"/>
          <w:b/>
          <w:sz w:val="28"/>
          <w:szCs w:val="28"/>
        </w:rPr>
      </w:pPr>
    </w:p>
    <w:p w:rsidR="001A21E9" w:rsidRPr="001A21E9" w:rsidRDefault="001A21E9" w:rsidP="001A21E9">
      <w:pPr>
        <w:spacing w:after="0"/>
        <w:jc w:val="center"/>
        <w:rPr>
          <w:rFonts w:ascii="Times New Roman" w:eastAsia="Calibri" w:hAnsi="Times New Roman" w:cs="Times New Roman"/>
          <w:b/>
          <w:sz w:val="28"/>
          <w:szCs w:val="28"/>
        </w:rPr>
      </w:pPr>
    </w:p>
    <w:p w:rsidR="001A21E9" w:rsidRDefault="001A21E9" w:rsidP="001A21E9">
      <w:pPr>
        <w:spacing w:after="0"/>
        <w:rPr>
          <w:rFonts w:ascii="Times New Roman" w:eastAsia="Calibri" w:hAnsi="Times New Roman" w:cs="Times New Roman"/>
          <w:b/>
          <w:sz w:val="28"/>
          <w:szCs w:val="28"/>
          <w:lang w:val="uk-UA"/>
        </w:rPr>
      </w:pPr>
    </w:p>
    <w:p w:rsidR="001A21E9" w:rsidRPr="001A21E9" w:rsidRDefault="001A21E9" w:rsidP="001A21E9">
      <w:pPr>
        <w:spacing w:after="0"/>
        <w:rPr>
          <w:rFonts w:ascii="Times New Roman" w:eastAsia="Calibri" w:hAnsi="Times New Roman" w:cs="Times New Roman"/>
          <w:b/>
          <w:sz w:val="28"/>
          <w:szCs w:val="28"/>
          <w:lang w:val="uk-UA"/>
        </w:rPr>
      </w:pPr>
    </w:p>
    <w:p w:rsidR="001A21E9" w:rsidRPr="001A21E9" w:rsidRDefault="001A21E9" w:rsidP="001A21E9">
      <w:pPr>
        <w:spacing w:after="0"/>
        <w:jc w:val="center"/>
        <w:rPr>
          <w:rFonts w:ascii="Times New Roman" w:eastAsia="Calibri" w:hAnsi="Times New Roman" w:cs="Times New Roman"/>
          <w:b/>
          <w:sz w:val="28"/>
          <w:szCs w:val="28"/>
          <w:lang w:val="uk-UA"/>
        </w:rPr>
      </w:pPr>
      <w:r w:rsidRPr="001A21E9">
        <w:rPr>
          <w:rFonts w:ascii="Times New Roman" w:eastAsia="Calibri" w:hAnsi="Times New Roman" w:cs="Times New Roman"/>
          <w:b/>
          <w:sz w:val="28"/>
          <w:szCs w:val="28"/>
          <w:lang w:val="uk-UA"/>
        </w:rPr>
        <w:lastRenderedPageBreak/>
        <w:t>Звіт керівника КЗ «ЗДО №18 ВМР» загального типу розвитку</w:t>
      </w:r>
    </w:p>
    <w:p w:rsidR="001A21E9" w:rsidRPr="001A21E9" w:rsidRDefault="001A21E9" w:rsidP="001A21E9">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Наталі </w:t>
      </w:r>
      <w:r w:rsidRPr="001A21E9">
        <w:rPr>
          <w:rFonts w:ascii="Times New Roman" w:eastAsia="Calibri" w:hAnsi="Times New Roman" w:cs="Times New Roman"/>
          <w:b/>
          <w:sz w:val="28"/>
          <w:szCs w:val="28"/>
          <w:lang w:val="uk-UA"/>
        </w:rPr>
        <w:t>Мельник за 202</w:t>
      </w:r>
      <w:r w:rsidRPr="001A21E9">
        <w:rPr>
          <w:rFonts w:ascii="Times New Roman" w:eastAsia="Calibri" w:hAnsi="Times New Roman" w:cs="Times New Roman"/>
          <w:b/>
          <w:sz w:val="28"/>
          <w:szCs w:val="28"/>
        </w:rPr>
        <w:t>2</w:t>
      </w:r>
      <w:r w:rsidRPr="001A21E9">
        <w:rPr>
          <w:rFonts w:ascii="Times New Roman" w:eastAsia="Calibri" w:hAnsi="Times New Roman" w:cs="Times New Roman"/>
          <w:b/>
          <w:sz w:val="28"/>
          <w:szCs w:val="28"/>
          <w:lang w:val="uk-UA"/>
        </w:rPr>
        <w:t>-202</w:t>
      </w:r>
      <w:r w:rsidRPr="001A21E9">
        <w:rPr>
          <w:rFonts w:ascii="Times New Roman" w:eastAsia="Calibri" w:hAnsi="Times New Roman" w:cs="Times New Roman"/>
          <w:b/>
          <w:sz w:val="28"/>
          <w:szCs w:val="28"/>
        </w:rPr>
        <w:t>3</w:t>
      </w:r>
      <w:r w:rsidRPr="001A21E9">
        <w:rPr>
          <w:rFonts w:ascii="Times New Roman" w:eastAsia="Calibri" w:hAnsi="Times New Roman" w:cs="Times New Roman"/>
          <w:b/>
          <w:sz w:val="28"/>
          <w:szCs w:val="28"/>
          <w:lang w:val="uk-UA"/>
        </w:rPr>
        <w:t xml:space="preserve"> </w:t>
      </w:r>
      <w:proofErr w:type="spellStart"/>
      <w:r w:rsidRPr="001A21E9">
        <w:rPr>
          <w:rFonts w:ascii="Times New Roman" w:eastAsia="Calibri" w:hAnsi="Times New Roman" w:cs="Times New Roman"/>
          <w:b/>
          <w:sz w:val="28"/>
          <w:szCs w:val="28"/>
          <w:lang w:val="uk-UA"/>
        </w:rPr>
        <w:t>н.</w:t>
      </w:r>
      <w:bookmarkStart w:id="0" w:name="_GoBack"/>
      <w:bookmarkEnd w:id="0"/>
      <w:r w:rsidRPr="001A21E9">
        <w:rPr>
          <w:rFonts w:ascii="Times New Roman" w:eastAsia="Calibri" w:hAnsi="Times New Roman" w:cs="Times New Roman"/>
          <w:b/>
          <w:sz w:val="28"/>
          <w:szCs w:val="28"/>
          <w:lang w:val="uk-UA"/>
        </w:rPr>
        <w:t>р</w:t>
      </w:r>
      <w:proofErr w:type="spellEnd"/>
      <w:r w:rsidRPr="001A21E9">
        <w:rPr>
          <w:rFonts w:ascii="Times New Roman" w:eastAsia="Calibri" w:hAnsi="Times New Roman" w:cs="Times New Roman"/>
          <w:b/>
          <w:sz w:val="28"/>
          <w:szCs w:val="28"/>
          <w:lang w:val="uk-UA"/>
        </w:rPr>
        <w:t>.</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від 08.06.202</w:t>
      </w:r>
      <w:r w:rsidRPr="001A21E9">
        <w:rPr>
          <w:rFonts w:ascii="Times New Roman" w:eastAsia="Calibri" w:hAnsi="Times New Roman" w:cs="Times New Roman"/>
          <w:sz w:val="28"/>
          <w:szCs w:val="28"/>
        </w:rPr>
        <w:t>3</w:t>
      </w:r>
      <w:r>
        <w:rPr>
          <w:rFonts w:ascii="Times New Roman" w:eastAsia="Calibri" w:hAnsi="Times New Roman" w:cs="Times New Roman"/>
          <w:sz w:val="28"/>
          <w:szCs w:val="28"/>
          <w:lang w:val="uk-UA"/>
        </w:rPr>
        <w:t xml:space="preserve"> року</w:t>
      </w:r>
    </w:p>
    <w:p w:rsidR="001A21E9" w:rsidRPr="001A21E9" w:rsidRDefault="001A21E9" w:rsidP="001A21E9">
      <w:pPr>
        <w:spacing w:after="0"/>
        <w:jc w:val="center"/>
        <w:rPr>
          <w:rFonts w:ascii="Times New Roman" w:eastAsia="Calibri" w:hAnsi="Times New Roman" w:cs="Times New Roman"/>
          <w:i/>
          <w:sz w:val="28"/>
          <w:szCs w:val="28"/>
          <w:lang w:val="uk-UA"/>
        </w:rPr>
      </w:pPr>
      <w:r w:rsidRPr="001A21E9">
        <w:rPr>
          <w:rFonts w:ascii="Times New Roman" w:eastAsia="Calibri" w:hAnsi="Times New Roman" w:cs="Times New Roman"/>
          <w:i/>
          <w:sz w:val="28"/>
          <w:szCs w:val="28"/>
          <w:lang w:val="uk-UA"/>
        </w:rPr>
        <w:t>Порядок денний:</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1. Звіт керівника закладу дошкільної освіти про освітню діяльність колективу у 202</w:t>
      </w:r>
      <w:r w:rsidRPr="001A21E9">
        <w:rPr>
          <w:rFonts w:ascii="Times New Roman" w:eastAsia="Calibri" w:hAnsi="Times New Roman" w:cs="Times New Roman"/>
          <w:sz w:val="28"/>
          <w:szCs w:val="28"/>
        </w:rPr>
        <w:t>2</w:t>
      </w:r>
      <w:r w:rsidRPr="001A21E9">
        <w:rPr>
          <w:rFonts w:ascii="Times New Roman" w:eastAsia="Calibri" w:hAnsi="Times New Roman" w:cs="Times New Roman"/>
          <w:sz w:val="28"/>
          <w:szCs w:val="28"/>
          <w:lang w:val="uk-UA"/>
        </w:rPr>
        <w:t xml:space="preserve"> – 202</w:t>
      </w:r>
      <w:r w:rsidRPr="001A21E9">
        <w:rPr>
          <w:rFonts w:ascii="Times New Roman" w:eastAsia="Calibri" w:hAnsi="Times New Roman" w:cs="Times New Roman"/>
          <w:sz w:val="28"/>
          <w:szCs w:val="28"/>
        </w:rPr>
        <w:t>3</w:t>
      </w:r>
      <w:r w:rsidRPr="001A21E9">
        <w:rPr>
          <w:rFonts w:ascii="Times New Roman" w:eastAsia="Calibri" w:hAnsi="Times New Roman" w:cs="Times New Roman"/>
          <w:sz w:val="28"/>
          <w:szCs w:val="28"/>
          <w:lang w:val="uk-UA"/>
        </w:rPr>
        <w:t xml:space="preserve"> навчальному році.</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2. Підсумки спільної діяльності ЗДО та батьківської спільноти.</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3. Обговорення звіту/ виступу батьків, членів колективу та громадськості/.</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5. </w:t>
      </w:r>
      <w:proofErr w:type="spellStart"/>
      <w:r w:rsidRPr="001A21E9">
        <w:rPr>
          <w:rFonts w:ascii="Times New Roman" w:eastAsia="Calibri" w:hAnsi="Times New Roman" w:cs="Times New Roman"/>
          <w:sz w:val="28"/>
          <w:szCs w:val="28"/>
          <w:lang w:val="uk-UA"/>
        </w:rPr>
        <w:t>Онлайн-голосування</w:t>
      </w:r>
      <w:proofErr w:type="spellEnd"/>
      <w:r w:rsidRPr="001A21E9">
        <w:rPr>
          <w:rFonts w:ascii="Times New Roman" w:eastAsia="Calibri" w:hAnsi="Times New Roman" w:cs="Times New Roman"/>
          <w:sz w:val="28"/>
          <w:szCs w:val="28"/>
          <w:lang w:val="uk-UA"/>
        </w:rPr>
        <w:t>.</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p>
    <w:p w:rsidR="001A21E9" w:rsidRPr="001A21E9" w:rsidRDefault="001A21E9" w:rsidP="001A21E9">
      <w:pPr>
        <w:spacing w:after="0"/>
        <w:jc w:val="both"/>
        <w:rPr>
          <w:rFonts w:ascii="Times New Roman" w:eastAsia="Calibri" w:hAnsi="Times New Roman" w:cs="Times New Roman"/>
          <w:i/>
          <w:sz w:val="28"/>
          <w:szCs w:val="28"/>
          <w:lang w:val="uk-UA"/>
        </w:rPr>
      </w:pPr>
      <w:r w:rsidRPr="001A21E9">
        <w:rPr>
          <w:rFonts w:ascii="Times New Roman" w:eastAsia="Calibri" w:hAnsi="Times New Roman" w:cs="Times New Roman"/>
          <w:i/>
          <w:sz w:val="28"/>
          <w:szCs w:val="28"/>
          <w:lang w:val="uk-UA"/>
        </w:rPr>
        <w:t>Мета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Подальше утвердження відкритої і демократичної державно-громадської системи управління закладом дошкільної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rsidR="001A21E9" w:rsidRPr="001A21E9" w:rsidRDefault="001A21E9" w:rsidP="001A21E9">
      <w:pPr>
        <w:spacing w:after="0"/>
        <w:jc w:val="both"/>
        <w:rPr>
          <w:rFonts w:ascii="Times New Roman" w:eastAsia="Calibri" w:hAnsi="Times New Roman" w:cs="Times New Roman"/>
          <w:i/>
          <w:sz w:val="28"/>
          <w:szCs w:val="28"/>
          <w:lang w:val="uk-UA"/>
        </w:rPr>
      </w:pPr>
      <w:r w:rsidRPr="001A21E9">
        <w:rPr>
          <w:rFonts w:ascii="Times New Roman" w:eastAsia="Calibri" w:hAnsi="Times New Roman" w:cs="Times New Roman"/>
          <w:i/>
          <w:sz w:val="28"/>
          <w:szCs w:val="28"/>
          <w:lang w:val="uk-UA"/>
        </w:rPr>
        <w:t>Завдання звітування:</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1. Забезпечити прозорість, відкритість і демократичність управління навчальним закладом.</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2. Стимулювати вплив громадськості на прийняття та виконання керівником відповідних рішень у сфері управління навчальним закладом.</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Комунальний заклад «</w:t>
      </w:r>
      <w:proofErr w:type="spellStart"/>
      <w:r w:rsidRPr="001A21E9">
        <w:rPr>
          <w:rFonts w:ascii="Times New Roman" w:eastAsia="Calibri" w:hAnsi="Times New Roman" w:cs="Times New Roman"/>
          <w:sz w:val="28"/>
          <w:szCs w:val="28"/>
          <w:lang w:val="uk-UA"/>
        </w:rPr>
        <w:t>Заклад</w:t>
      </w:r>
      <w:proofErr w:type="spellEnd"/>
      <w:r w:rsidRPr="001A21E9">
        <w:rPr>
          <w:rFonts w:ascii="Times New Roman" w:eastAsia="Calibri" w:hAnsi="Times New Roman" w:cs="Times New Roman"/>
          <w:sz w:val="28"/>
          <w:szCs w:val="28"/>
          <w:lang w:val="uk-UA"/>
        </w:rPr>
        <w:t xml:space="preserve"> дошкільної освіти № 18 Вінницької міської ради»  загального типу розвитку знаходиться за адресою: 21034, м. Вінниця, пров. Соняшниковий, буд.7, телефон 8(0</w:t>
      </w:r>
      <w:r>
        <w:rPr>
          <w:rFonts w:ascii="Times New Roman" w:eastAsia="Calibri" w:hAnsi="Times New Roman" w:cs="Times New Roman"/>
          <w:sz w:val="28"/>
          <w:szCs w:val="28"/>
          <w:lang w:val="uk-UA"/>
        </w:rPr>
        <w:t xml:space="preserve">432)50-45-35 </w:t>
      </w:r>
      <w:r w:rsidRPr="001A21E9">
        <w:rPr>
          <w:rFonts w:ascii="Times New Roman" w:eastAsia="Calibri" w:hAnsi="Times New Roman" w:cs="Times New Roman"/>
          <w:sz w:val="28"/>
          <w:szCs w:val="28"/>
          <w:lang w:val="uk-UA"/>
        </w:rPr>
        <w:t>E-</w:t>
      </w:r>
      <w:proofErr w:type="spellStart"/>
      <w:r w:rsidRPr="001A21E9">
        <w:rPr>
          <w:rFonts w:ascii="Times New Roman" w:eastAsia="Calibri" w:hAnsi="Times New Roman" w:cs="Times New Roman"/>
          <w:sz w:val="28"/>
          <w:szCs w:val="28"/>
          <w:lang w:val="uk-UA"/>
        </w:rPr>
        <w:t>mail</w:t>
      </w:r>
      <w:proofErr w:type="spellEnd"/>
      <w:r w:rsidRPr="001A21E9">
        <w:rPr>
          <w:rFonts w:ascii="Times New Roman" w:eastAsia="Calibri" w:hAnsi="Times New Roman" w:cs="Times New Roman"/>
          <w:sz w:val="28"/>
          <w:szCs w:val="28"/>
          <w:lang w:val="uk-UA"/>
        </w:rPr>
        <w:t xml:space="preserve">: </w:t>
      </w:r>
      <w:hyperlink r:id="rId6" w:history="1">
        <w:r w:rsidRPr="001A21E9">
          <w:rPr>
            <w:rFonts w:ascii="Times New Roman" w:eastAsia="Calibri" w:hAnsi="Times New Roman" w:cs="Times New Roman"/>
            <w:b/>
            <w:sz w:val="28"/>
            <w:szCs w:val="28"/>
            <w:u w:val="single"/>
            <w:lang w:val="en-US"/>
          </w:rPr>
          <w:t>dnz</w:t>
        </w:r>
        <w:r w:rsidRPr="001A21E9">
          <w:rPr>
            <w:rFonts w:ascii="Times New Roman" w:eastAsia="Calibri" w:hAnsi="Times New Roman" w:cs="Times New Roman"/>
            <w:b/>
            <w:sz w:val="28"/>
            <w:szCs w:val="28"/>
            <w:u w:val="single"/>
            <w:lang w:val="uk-UA"/>
          </w:rPr>
          <w:t>18@</w:t>
        </w:r>
        <w:r w:rsidRPr="001A21E9">
          <w:rPr>
            <w:rFonts w:ascii="Times New Roman" w:eastAsia="Calibri" w:hAnsi="Times New Roman" w:cs="Times New Roman"/>
            <w:b/>
            <w:sz w:val="28"/>
            <w:szCs w:val="28"/>
            <w:u w:val="single"/>
            <w:lang w:val="en-US"/>
          </w:rPr>
          <w:t>galaxy</w:t>
        </w:r>
        <w:r w:rsidRPr="001A21E9">
          <w:rPr>
            <w:rFonts w:ascii="Times New Roman" w:eastAsia="Calibri" w:hAnsi="Times New Roman" w:cs="Times New Roman"/>
            <w:b/>
            <w:sz w:val="28"/>
            <w:szCs w:val="28"/>
            <w:u w:val="single"/>
            <w:lang w:val="uk-UA"/>
          </w:rPr>
          <w:t>.</w:t>
        </w:r>
        <w:r w:rsidRPr="001A21E9">
          <w:rPr>
            <w:rFonts w:ascii="Times New Roman" w:eastAsia="Calibri" w:hAnsi="Times New Roman" w:cs="Times New Roman"/>
            <w:b/>
            <w:sz w:val="28"/>
            <w:szCs w:val="28"/>
            <w:u w:val="single"/>
            <w:lang w:val="en-US"/>
          </w:rPr>
          <w:t>vn</w:t>
        </w:r>
        <w:r w:rsidRPr="001A21E9">
          <w:rPr>
            <w:rFonts w:ascii="Times New Roman" w:eastAsia="Calibri" w:hAnsi="Times New Roman" w:cs="Times New Roman"/>
            <w:b/>
            <w:sz w:val="28"/>
            <w:szCs w:val="28"/>
            <w:u w:val="single"/>
            <w:lang w:val="uk-UA"/>
          </w:rPr>
          <w:t>.</w:t>
        </w:r>
        <w:r w:rsidRPr="001A21E9">
          <w:rPr>
            <w:rFonts w:ascii="Times New Roman" w:eastAsia="Calibri" w:hAnsi="Times New Roman" w:cs="Times New Roman"/>
            <w:b/>
            <w:sz w:val="28"/>
            <w:szCs w:val="28"/>
            <w:u w:val="single"/>
            <w:lang w:val="en-US"/>
          </w:rPr>
          <w:t>u</w:t>
        </w:r>
      </w:hyperlink>
      <w:r w:rsidRPr="001A21E9">
        <w:rPr>
          <w:rFonts w:ascii="Times New Roman" w:eastAsia="Calibri" w:hAnsi="Times New Roman" w:cs="Times New Roman"/>
          <w:b/>
          <w:sz w:val="28"/>
          <w:szCs w:val="28"/>
          <w:lang w:val="en-US"/>
        </w:rPr>
        <w:t>a</w:t>
      </w:r>
      <w:r w:rsidRPr="001A21E9">
        <w:rPr>
          <w:rFonts w:ascii="Times New Roman" w:eastAsia="Calibri" w:hAnsi="Times New Roman" w:cs="Times New Roman"/>
          <w:b/>
          <w:sz w:val="28"/>
          <w:szCs w:val="28"/>
          <w:lang w:val="uk-UA"/>
        </w:rPr>
        <w:t xml:space="preserve">, </w:t>
      </w:r>
      <w:hyperlink r:id="rId7" w:history="1">
        <w:r w:rsidRPr="001A21E9">
          <w:rPr>
            <w:rFonts w:ascii="Times New Roman" w:eastAsia="Calibri" w:hAnsi="Times New Roman" w:cs="Times New Roman"/>
            <w:b/>
            <w:sz w:val="28"/>
            <w:szCs w:val="28"/>
            <w:u w:val="single"/>
            <w:lang w:val="en-US"/>
          </w:rPr>
          <w:t>dnz</w:t>
        </w:r>
        <w:r w:rsidRPr="001A21E9">
          <w:rPr>
            <w:rFonts w:ascii="Times New Roman" w:eastAsia="Calibri" w:hAnsi="Times New Roman" w:cs="Times New Roman"/>
            <w:b/>
            <w:sz w:val="28"/>
            <w:szCs w:val="28"/>
            <w:u w:val="single"/>
            <w:lang w:val="uk-UA"/>
          </w:rPr>
          <w:t>18</w:t>
        </w:r>
        <w:r w:rsidRPr="001A21E9">
          <w:rPr>
            <w:rFonts w:ascii="Times New Roman" w:eastAsia="Calibri" w:hAnsi="Times New Roman" w:cs="Times New Roman"/>
            <w:b/>
            <w:sz w:val="28"/>
            <w:szCs w:val="28"/>
            <w:u w:val="single"/>
            <w:lang w:val="en-US"/>
          </w:rPr>
          <w:t>zirka</w:t>
        </w:r>
        <w:r w:rsidRPr="001A21E9">
          <w:rPr>
            <w:rFonts w:ascii="Times New Roman" w:eastAsia="Calibri" w:hAnsi="Times New Roman" w:cs="Times New Roman"/>
            <w:b/>
            <w:sz w:val="28"/>
            <w:szCs w:val="28"/>
            <w:u w:val="single"/>
            <w:lang w:val="uk-UA"/>
          </w:rPr>
          <w:t>@</w:t>
        </w:r>
        <w:r w:rsidRPr="001A21E9">
          <w:rPr>
            <w:rFonts w:ascii="Times New Roman" w:eastAsia="Calibri" w:hAnsi="Times New Roman" w:cs="Times New Roman"/>
            <w:b/>
            <w:sz w:val="28"/>
            <w:szCs w:val="28"/>
            <w:u w:val="single"/>
            <w:lang w:val="en-US"/>
          </w:rPr>
          <w:t>gmail</w:t>
        </w:r>
        <w:r w:rsidRPr="001A21E9">
          <w:rPr>
            <w:rFonts w:ascii="Times New Roman" w:eastAsia="Calibri" w:hAnsi="Times New Roman" w:cs="Times New Roman"/>
            <w:b/>
            <w:sz w:val="28"/>
            <w:szCs w:val="28"/>
            <w:u w:val="single"/>
            <w:lang w:val="uk-UA"/>
          </w:rPr>
          <w:t>.</w:t>
        </w:r>
        <w:r w:rsidRPr="001A21E9">
          <w:rPr>
            <w:rFonts w:ascii="Times New Roman" w:eastAsia="Calibri" w:hAnsi="Times New Roman" w:cs="Times New Roman"/>
            <w:b/>
            <w:sz w:val="28"/>
            <w:szCs w:val="28"/>
            <w:u w:val="single"/>
            <w:lang w:val="en-US"/>
          </w:rPr>
          <w:t>com</w:t>
        </w:r>
      </w:hyperlink>
      <w:r w:rsidRPr="001A21E9">
        <w:rPr>
          <w:rFonts w:ascii="Times New Roman" w:eastAsia="Calibri" w:hAnsi="Times New Roman" w:cs="Times New Roman"/>
          <w:b/>
          <w:sz w:val="28"/>
          <w:szCs w:val="28"/>
          <w:lang w:val="uk-UA"/>
        </w:rPr>
        <w:t xml:space="preserve"> </w:t>
      </w:r>
      <w:r w:rsidRPr="001A21E9">
        <w:rPr>
          <w:rFonts w:ascii="Times New Roman" w:eastAsia="Calibri" w:hAnsi="Times New Roman" w:cs="Times New Roman"/>
          <w:sz w:val="28"/>
          <w:szCs w:val="28"/>
          <w:lang w:val="en-US"/>
        </w:rPr>
        <w:t>Web</w:t>
      </w:r>
      <w:proofErr w:type="spellStart"/>
      <w:r w:rsidRPr="001A21E9">
        <w:rPr>
          <w:rFonts w:ascii="Times New Roman" w:eastAsia="Calibri" w:hAnsi="Times New Roman" w:cs="Times New Roman"/>
          <w:sz w:val="28"/>
          <w:szCs w:val="28"/>
          <w:lang w:val="uk-UA"/>
        </w:rPr>
        <w:t>-адреса</w:t>
      </w:r>
      <w:proofErr w:type="spellEnd"/>
      <w:r w:rsidRPr="001A21E9">
        <w:rPr>
          <w:rFonts w:ascii="Times New Roman" w:eastAsia="Calibri" w:hAnsi="Times New Roman" w:cs="Times New Roman"/>
          <w:sz w:val="28"/>
          <w:szCs w:val="28"/>
          <w:lang w:val="uk-UA"/>
        </w:rPr>
        <w:t xml:space="preserve">: </w:t>
      </w:r>
      <w:r w:rsidRPr="001A21E9">
        <w:rPr>
          <w:rFonts w:ascii="Times New Roman" w:eastAsia="Calibri" w:hAnsi="Times New Roman" w:cs="Times New Roman"/>
          <w:sz w:val="28"/>
          <w:szCs w:val="28"/>
          <w:lang w:val="en-US"/>
        </w:rPr>
        <w:t>http</w:t>
      </w:r>
      <w:r w:rsidRPr="001A21E9">
        <w:rPr>
          <w:rFonts w:ascii="Times New Roman" w:eastAsia="Calibri" w:hAnsi="Times New Roman" w:cs="Times New Roman"/>
          <w:sz w:val="28"/>
          <w:szCs w:val="28"/>
          <w:lang w:val="uk-UA"/>
        </w:rPr>
        <w:t>://</w:t>
      </w:r>
      <w:proofErr w:type="spellStart"/>
      <w:r w:rsidRPr="001A21E9">
        <w:rPr>
          <w:rFonts w:ascii="Times New Roman" w:eastAsia="Calibri" w:hAnsi="Times New Roman" w:cs="Times New Roman"/>
          <w:sz w:val="28"/>
          <w:szCs w:val="28"/>
          <w:lang w:val="en-US"/>
        </w:rPr>
        <w:t>dnz</w:t>
      </w:r>
      <w:proofErr w:type="spellEnd"/>
      <w:r w:rsidRPr="001A21E9">
        <w:rPr>
          <w:rFonts w:ascii="Times New Roman" w:eastAsia="Calibri" w:hAnsi="Times New Roman" w:cs="Times New Roman"/>
          <w:sz w:val="28"/>
          <w:szCs w:val="28"/>
          <w:lang w:val="uk-UA"/>
        </w:rPr>
        <w:t>18.</w:t>
      </w:r>
      <w:proofErr w:type="spellStart"/>
      <w:r w:rsidRPr="001A21E9">
        <w:rPr>
          <w:rFonts w:ascii="Times New Roman" w:eastAsia="Calibri" w:hAnsi="Times New Roman" w:cs="Times New Roman"/>
          <w:sz w:val="28"/>
          <w:szCs w:val="28"/>
          <w:lang w:val="en-US"/>
        </w:rPr>
        <w:t>edu</w:t>
      </w:r>
      <w:proofErr w:type="spellEnd"/>
      <w:r w:rsidRPr="001A21E9">
        <w:rPr>
          <w:rFonts w:ascii="Times New Roman" w:eastAsia="Calibri" w:hAnsi="Times New Roman" w:cs="Times New Roman"/>
          <w:sz w:val="28"/>
          <w:szCs w:val="28"/>
          <w:lang w:val="uk-UA"/>
        </w:rPr>
        <w:t>.</w:t>
      </w:r>
      <w:proofErr w:type="spellStart"/>
      <w:r w:rsidRPr="001A21E9">
        <w:rPr>
          <w:rFonts w:ascii="Times New Roman" w:eastAsia="Calibri" w:hAnsi="Times New Roman" w:cs="Times New Roman"/>
          <w:sz w:val="28"/>
          <w:szCs w:val="28"/>
          <w:lang w:val="en-US"/>
        </w:rPr>
        <w:t>vn</w:t>
      </w:r>
      <w:proofErr w:type="spellEnd"/>
      <w:r w:rsidRPr="001A21E9">
        <w:rPr>
          <w:rFonts w:ascii="Times New Roman" w:eastAsia="Calibri" w:hAnsi="Times New Roman" w:cs="Times New Roman"/>
          <w:sz w:val="28"/>
          <w:szCs w:val="28"/>
          <w:lang w:val="uk-UA"/>
        </w:rPr>
        <w:t>.</w:t>
      </w:r>
      <w:proofErr w:type="spellStart"/>
      <w:r w:rsidRPr="001A21E9">
        <w:rPr>
          <w:rFonts w:ascii="Times New Roman" w:eastAsia="Calibri" w:hAnsi="Times New Roman" w:cs="Times New Roman"/>
          <w:sz w:val="28"/>
          <w:szCs w:val="28"/>
          <w:lang w:val="en-US"/>
        </w:rPr>
        <w:t>ua</w:t>
      </w:r>
      <w:proofErr w:type="spellEnd"/>
      <w:r w:rsidRPr="001A21E9">
        <w:rPr>
          <w:rFonts w:ascii="Times New Roman" w:eastAsia="Calibri" w:hAnsi="Times New Roman" w:cs="Times New Roman"/>
          <w:sz w:val="28"/>
          <w:szCs w:val="28"/>
          <w:lang w:val="uk-UA"/>
        </w:rPr>
        <w:t xml:space="preserve">. Діє з березня 1957р., розрахований на - 117 місць. </w:t>
      </w:r>
      <w:r w:rsidRPr="001A21E9">
        <w:rPr>
          <w:rFonts w:ascii="Times New Roman" w:eastAsia="Calibri" w:hAnsi="Times New Roman" w:cs="Times New Roman"/>
          <w:sz w:val="28"/>
          <w:szCs w:val="28"/>
        </w:rPr>
        <w:t>В</w:t>
      </w:r>
      <w:r w:rsidRPr="001A21E9">
        <w:rPr>
          <w:rFonts w:ascii="Times New Roman" w:eastAsia="Calibri" w:hAnsi="Times New Roman" w:cs="Times New Roman"/>
          <w:sz w:val="28"/>
          <w:szCs w:val="28"/>
          <w:lang w:val="uk-UA"/>
        </w:rPr>
        <w:t xml:space="preserve"> </w:t>
      </w:r>
      <w:r w:rsidRPr="001A21E9">
        <w:rPr>
          <w:rFonts w:ascii="Times New Roman" w:eastAsia="Calibri" w:hAnsi="Times New Roman" w:cs="Times New Roman"/>
          <w:sz w:val="28"/>
          <w:szCs w:val="28"/>
        </w:rPr>
        <w:t xml:space="preserve">2022 – </w:t>
      </w:r>
      <w:r w:rsidRPr="001A21E9">
        <w:rPr>
          <w:rFonts w:ascii="Times New Roman" w:eastAsia="Calibri" w:hAnsi="Times New Roman" w:cs="Times New Roman"/>
          <w:sz w:val="28"/>
          <w:szCs w:val="28"/>
          <w:lang w:val="uk-UA"/>
        </w:rPr>
        <w:t>20</w:t>
      </w:r>
      <w:r w:rsidRPr="001A21E9">
        <w:rPr>
          <w:rFonts w:ascii="Times New Roman" w:eastAsia="Calibri" w:hAnsi="Times New Roman" w:cs="Times New Roman"/>
          <w:sz w:val="28"/>
          <w:szCs w:val="28"/>
        </w:rPr>
        <w:t xml:space="preserve">23 </w:t>
      </w:r>
      <w:proofErr w:type="spellStart"/>
      <w:r w:rsidRPr="001A21E9">
        <w:rPr>
          <w:rFonts w:ascii="Times New Roman" w:eastAsia="Calibri" w:hAnsi="Times New Roman" w:cs="Times New Roman"/>
          <w:sz w:val="28"/>
          <w:szCs w:val="28"/>
        </w:rPr>
        <w:t>навчальному</w:t>
      </w:r>
      <w:proofErr w:type="spellEnd"/>
      <w:r w:rsidRPr="001A21E9">
        <w:rPr>
          <w:rFonts w:ascii="Times New Roman" w:eastAsia="Calibri" w:hAnsi="Times New Roman" w:cs="Times New Roman"/>
          <w:sz w:val="28"/>
          <w:szCs w:val="28"/>
        </w:rPr>
        <w:t xml:space="preserve"> </w:t>
      </w:r>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ро</w:t>
      </w:r>
      <w:r w:rsidRPr="001A21E9">
        <w:rPr>
          <w:rFonts w:ascii="Times New Roman" w:eastAsia="Calibri" w:hAnsi="Times New Roman" w:cs="Times New Roman"/>
          <w:sz w:val="28"/>
          <w:szCs w:val="28"/>
        </w:rPr>
        <w:t>ці</w:t>
      </w:r>
      <w:proofErr w:type="spellEnd"/>
      <w:r w:rsidRPr="001A21E9">
        <w:rPr>
          <w:rFonts w:ascii="Times New Roman" w:eastAsia="Calibri" w:hAnsi="Times New Roman" w:cs="Times New Roman"/>
          <w:sz w:val="28"/>
          <w:szCs w:val="28"/>
          <w:lang w:val="uk-UA"/>
        </w:rPr>
        <w:t xml:space="preserve"> </w:t>
      </w:r>
      <w:proofErr w:type="gramStart"/>
      <w:r w:rsidRPr="001A21E9">
        <w:rPr>
          <w:rFonts w:ascii="Times New Roman" w:eastAsia="Calibri" w:hAnsi="Times New Roman" w:cs="Times New Roman"/>
          <w:sz w:val="28"/>
          <w:szCs w:val="28"/>
          <w:lang w:val="uk-UA"/>
        </w:rPr>
        <w:t>у</w:t>
      </w:r>
      <w:proofErr w:type="gramEnd"/>
      <w:r w:rsidRPr="001A21E9">
        <w:rPr>
          <w:rFonts w:ascii="Times New Roman" w:eastAsia="Calibri" w:hAnsi="Times New Roman" w:cs="Times New Roman"/>
          <w:sz w:val="28"/>
          <w:szCs w:val="28"/>
          <w:lang w:val="uk-UA"/>
        </w:rPr>
        <w:t xml:space="preserve"> </w:t>
      </w:r>
      <w:proofErr w:type="gramStart"/>
      <w:r w:rsidRPr="001A21E9">
        <w:rPr>
          <w:rFonts w:ascii="Times New Roman" w:eastAsia="Calibri" w:hAnsi="Times New Roman" w:cs="Times New Roman"/>
          <w:sz w:val="28"/>
          <w:szCs w:val="28"/>
          <w:lang w:val="uk-UA"/>
        </w:rPr>
        <w:t>заклад</w:t>
      </w:r>
      <w:proofErr w:type="gramEnd"/>
      <w:r w:rsidRPr="001A21E9">
        <w:rPr>
          <w:rFonts w:ascii="Times New Roman" w:eastAsia="Calibri" w:hAnsi="Times New Roman" w:cs="Times New Roman"/>
          <w:sz w:val="28"/>
          <w:szCs w:val="28"/>
          <w:lang w:val="uk-UA"/>
        </w:rPr>
        <w:t xml:space="preserve">і функціонує  9 груп, з них: 2 групи раннього віку, 7 груп дошкільного віку, </w:t>
      </w:r>
      <w:r w:rsidRPr="001A21E9">
        <w:rPr>
          <w:rFonts w:ascii="Times New Roman" w:eastAsia="Calibri" w:hAnsi="Times New Roman" w:cs="Times New Roman"/>
          <w:sz w:val="28"/>
          <w:szCs w:val="28"/>
        </w:rPr>
        <w:t>1</w:t>
      </w:r>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інклюзивн</w:t>
      </w:r>
      <w:proofErr w:type="spellEnd"/>
      <w:r w:rsidRPr="001A21E9">
        <w:rPr>
          <w:rFonts w:ascii="Times New Roman" w:eastAsia="Calibri" w:hAnsi="Times New Roman" w:cs="Times New Roman"/>
          <w:sz w:val="28"/>
          <w:szCs w:val="28"/>
        </w:rPr>
        <w:t>а</w:t>
      </w:r>
      <w:r w:rsidRPr="001A21E9">
        <w:rPr>
          <w:rFonts w:ascii="Times New Roman" w:eastAsia="Calibri" w:hAnsi="Times New Roman" w:cs="Times New Roman"/>
          <w:sz w:val="28"/>
          <w:szCs w:val="28"/>
          <w:lang w:val="uk-UA"/>
        </w:rPr>
        <w:t xml:space="preserve"> груп</w:t>
      </w:r>
      <w:r w:rsidRPr="001A21E9">
        <w:rPr>
          <w:rFonts w:ascii="Times New Roman" w:eastAsia="Calibri" w:hAnsi="Times New Roman" w:cs="Times New Roman"/>
          <w:sz w:val="28"/>
          <w:szCs w:val="28"/>
        </w:rPr>
        <w:t>а</w:t>
      </w:r>
      <w:r w:rsidRPr="001A21E9">
        <w:rPr>
          <w:rFonts w:ascii="Times New Roman" w:eastAsia="Calibri" w:hAnsi="Times New Roman" w:cs="Times New Roman"/>
          <w:sz w:val="28"/>
          <w:szCs w:val="28"/>
          <w:lang w:val="uk-UA"/>
        </w:rPr>
        <w:t>. Дошкільний заклад  відвідує більше 200 дітей.</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Заклад дошкільної освіти здійснює свою діяльність відповідно до нормативних документів та законодавчих актів України:</w:t>
      </w:r>
    </w:p>
    <w:p w:rsidR="001A21E9" w:rsidRPr="001A21E9" w:rsidRDefault="001A21E9" w:rsidP="001A21E9">
      <w:pPr>
        <w:numPr>
          <w:ilvl w:val="0"/>
          <w:numId w:val="3"/>
        </w:numPr>
        <w:shd w:val="clear" w:color="auto" w:fill="FFFFFF"/>
        <w:spacing w:after="0" w:line="288" w:lineRule="atLeast"/>
        <w:jc w:val="both"/>
        <w:rPr>
          <w:rFonts w:ascii="Brush Script MT" w:eastAsia="Times New Roman" w:hAnsi="Brush Script MT" w:cs="Times New Roman"/>
          <w:sz w:val="19"/>
          <w:szCs w:val="19"/>
          <w:lang w:val="uk-UA" w:eastAsia="uk-UA"/>
        </w:rPr>
      </w:pPr>
      <w:r w:rsidRPr="001A21E9">
        <w:rPr>
          <w:rFonts w:ascii="Times New Roman" w:eastAsia="Times New Roman" w:hAnsi="Times New Roman" w:cs="Times New Roman"/>
          <w:sz w:val="28"/>
          <w:szCs w:val="28"/>
          <w:lang w:val="uk-UA" w:eastAsia="uk-UA"/>
        </w:rPr>
        <w:t>Конституції України;</w:t>
      </w:r>
    </w:p>
    <w:p w:rsidR="001A21E9" w:rsidRPr="001A21E9" w:rsidRDefault="001A21E9" w:rsidP="001A21E9">
      <w:pPr>
        <w:numPr>
          <w:ilvl w:val="0"/>
          <w:numId w:val="3"/>
        </w:numPr>
        <w:shd w:val="clear" w:color="auto" w:fill="FFFFFF"/>
        <w:spacing w:after="0" w:line="288" w:lineRule="atLeast"/>
        <w:jc w:val="both"/>
        <w:rPr>
          <w:rFonts w:ascii="Brush Script MT" w:eastAsia="Times New Roman" w:hAnsi="Brush Script MT" w:cs="Times New Roman"/>
          <w:sz w:val="19"/>
          <w:szCs w:val="19"/>
          <w:lang w:val="uk-UA" w:eastAsia="uk-UA"/>
        </w:rPr>
      </w:pPr>
      <w:r w:rsidRPr="001A21E9">
        <w:rPr>
          <w:rFonts w:ascii="Times New Roman" w:eastAsia="Times New Roman" w:hAnsi="Times New Roman" w:cs="Times New Roman"/>
          <w:sz w:val="28"/>
          <w:szCs w:val="28"/>
          <w:lang w:val="uk-UA" w:eastAsia="uk-UA"/>
        </w:rPr>
        <w:t>Закону України «Про дошкільну освіту»;</w:t>
      </w:r>
    </w:p>
    <w:p w:rsidR="001A21E9" w:rsidRPr="001A21E9" w:rsidRDefault="001A21E9" w:rsidP="001A21E9">
      <w:pPr>
        <w:numPr>
          <w:ilvl w:val="0"/>
          <w:numId w:val="3"/>
        </w:numPr>
        <w:shd w:val="clear" w:color="auto" w:fill="FFFFFF"/>
        <w:spacing w:after="0" w:line="288" w:lineRule="atLeast"/>
        <w:jc w:val="both"/>
        <w:rPr>
          <w:rFonts w:ascii="Brush Script MT" w:eastAsia="Times New Roman" w:hAnsi="Brush Script MT" w:cs="Times New Roman"/>
          <w:sz w:val="19"/>
          <w:szCs w:val="19"/>
          <w:lang w:val="uk-UA" w:eastAsia="uk-UA"/>
        </w:rPr>
      </w:pPr>
      <w:r w:rsidRPr="001A21E9">
        <w:rPr>
          <w:rFonts w:ascii="Times New Roman" w:eastAsia="Times New Roman" w:hAnsi="Times New Roman" w:cs="Times New Roman"/>
          <w:sz w:val="28"/>
          <w:szCs w:val="28"/>
          <w:lang w:val="uk-UA" w:eastAsia="uk-UA"/>
        </w:rPr>
        <w:t>Базового компоненту дошкільної освіти;</w:t>
      </w:r>
    </w:p>
    <w:p w:rsidR="001A21E9" w:rsidRPr="001A21E9" w:rsidRDefault="001A21E9" w:rsidP="001A21E9">
      <w:pPr>
        <w:numPr>
          <w:ilvl w:val="0"/>
          <w:numId w:val="3"/>
        </w:numPr>
        <w:shd w:val="clear" w:color="auto" w:fill="FFFFFF"/>
        <w:spacing w:after="0" w:line="288" w:lineRule="atLeast"/>
        <w:jc w:val="both"/>
        <w:rPr>
          <w:rFonts w:ascii="Brush Script MT" w:eastAsia="Times New Roman" w:hAnsi="Brush Script MT" w:cs="Times New Roman"/>
          <w:sz w:val="19"/>
          <w:szCs w:val="19"/>
          <w:lang w:val="uk-UA" w:eastAsia="uk-UA"/>
        </w:rPr>
      </w:pPr>
      <w:r w:rsidRPr="001A21E9">
        <w:rPr>
          <w:rFonts w:ascii="Times New Roman" w:eastAsia="Times New Roman" w:hAnsi="Times New Roman" w:cs="Times New Roman"/>
          <w:sz w:val="28"/>
          <w:szCs w:val="28"/>
          <w:lang w:val="uk-UA" w:eastAsia="uk-UA"/>
        </w:rPr>
        <w:t>Закону України  «Про охорону дитинства»;</w:t>
      </w:r>
    </w:p>
    <w:p w:rsidR="001A21E9" w:rsidRPr="001A21E9" w:rsidRDefault="001A21E9" w:rsidP="001A21E9">
      <w:pPr>
        <w:numPr>
          <w:ilvl w:val="0"/>
          <w:numId w:val="3"/>
        </w:numPr>
        <w:shd w:val="clear" w:color="auto" w:fill="FFFFFF"/>
        <w:spacing w:after="0" w:line="288" w:lineRule="atLeast"/>
        <w:jc w:val="both"/>
        <w:rPr>
          <w:rFonts w:ascii="Brush Script MT" w:eastAsia="Times New Roman" w:hAnsi="Brush Script MT" w:cs="Times New Roman"/>
          <w:sz w:val="19"/>
          <w:szCs w:val="19"/>
          <w:lang w:val="uk-UA" w:eastAsia="uk-UA"/>
        </w:rPr>
      </w:pPr>
      <w:r w:rsidRPr="001A21E9">
        <w:rPr>
          <w:rFonts w:ascii="Times New Roman" w:eastAsia="Times New Roman" w:hAnsi="Times New Roman" w:cs="Times New Roman"/>
          <w:sz w:val="28"/>
          <w:szCs w:val="28"/>
          <w:lang w:val="uk-UA" w:eastAsia="uk-UA"/>
        </w:rPr>
        <w:t>Закону України «Про цивільну оборону»;</w:t>
      </w:r>
    </w:p>
    <w:p w:rsidR="001A21E9" w:rsidRPr="001A21E9" w:rsidRDefault="001A21E9" w:rsidP="001A21E9">
      <w:pPr>
        <w:numPr>
          <w:ilvl w:val="0"/>
          <w:numId w:val="3"/>
        </w:numPr>
        <w:shd w:val="clear" w:color="auto" w:fill="FFFFFF"/>
        <w:spacing w:after="0" w:line="288" w:lineRule="atLeast"/>
        <w:jc w:val="both"/>
        <w:rPr>
          <w:rFonts w:ascii="Brush Script MT" w:eastAsia="Times New Roman" w:hAnsi="Brush Script MT" w:cs="Times New Roman"/>
          <w:sz w:val="19"/>
          <w:szCs w:val="19"/>
          <w:lang w:val="uk-UA" w:eastAsia="uk-UA"/>
        </w:rPr>
      </w:pPr>
      <w:r w:rsidRPr="001A21E9">
        <w:rPr>
          <w:rFonts w:ascii="Times New Roman" w:eastAsia="Times New Roman" w:hAnsi="Times New Roman" w:cs="Times New Roman"/>
          <w:sz w:val="28"/>
          <w:szCs w:val="28"/>
          <w:lang w:val="uk-UA" w:eastAsia="uk-UA"/>
        </w:rPr>
        <w:t>Закону України «Про дорожній рух»;</w:t>
      </w:r>
    </w:p>
    <w:p w:rsidR="001A21E9" w:rsidRPr="001A21E9" w:rsidRDefault="001A21E9" w:rsidP="001A21E9">
      <w:pPr>
        <w:numPr>
          <w:ilvl w:val="0"/>
          <w:numId w:val="3"/>
        </w:numPr>
        <w:shd w:val="clear" w:color="auto" w:fill="FFFFFF"/>
        <w:spacing w:after="0" w:line="288" w:lineRule="atLeast"/>
        <w:jc w:val="both"/>
        <w:rPr>
          <w:rFonts w:ascii="Brush Script MT" w:eastAsia="Times New Roman" w:hAnsi="Brush Script MT" w:cs="Times New Roman"/>
          <w:sz w:val="19"/>
          <w:szCs w:val="19"/>
          <w:lang w:val="uk-UA" w:eastAsia="uk-UA"/>
        </w:rPr>
      </w:pPr>
      <w:r w:rsidRPr="001A21E9">
        <w:rPr>
          <w:rFonts w:ascii="Times New Roman" w:eastAsia="Times New Roman" w:hAnsi="Times New Roman" w:cs="Times New Roman"/>
          <w:sz w:val="28"/>
          <w:szCs w:val="28"/>
          <w:lang w:val="uk-UA" w:eastAsia="uk-UA"/>
        </w:rPr>
        <w:lastRenderedPageBreak/>
        <w:t>Закону України «Про охорону праці»;</w:t>
      </w:r>
    </w:p>
    <w:p w:rsidR="001A21E9" w:rsidRPr="001A21E9" w:rsidRDefault="001A21E9" w:rsidP="001A21E9">
      <w:pPr>
        <w:numPr>
          <w:ilvl w:val="0"/>
          <w:numId w:val="3"/>
        </w:numPr>
        <w:shd w:val="clear" w:color="auto" w:fill="FFFFFF"/>
        <w:spacing w:after="0" w:line="288" w:lineRule="atLeast"/>
        <w:jc w:val="both"/>
        <w:rPr>
          <w:rFonts w:ascii="Brush Script MT" w:eastAsia="Times New Roman" w:hAnsi="Brush Script MT" w:cs="Times New Roman"/>
          <w:sz w:val="19"/>
          <w:szCs w:val="19"/>
          <w:lang w:val="uk-UA" w:eastAsia="uk-UA"/>
        </w:rPr>
      </w:pPr>
      <w:r w:rsidRPr="001A21E9">
        <w:rPr>
          <w:rFonts w:ascii="Times New Roman" w:eastAsia="Times New Roman" w:hAnsi="Times New Roman" w:cs="Times New Roman"/>
          <w:sz w:val="28"/>
          <w:szCs w:val="28"/>
          <w:lang w:val="uk-UA" w:eastAsia="uk-UA"/>
        </w:rPr>
        <w:t>освітньої програми для дітей від 2 до 7 років «Дитина»;</w:t>
      </w:r>
    </w:p>
    <w:p w:rsidR="001A21E9" w:rsidRPr="001A21E9" w:rsidRDefault="001A21E9" w:rsidP="001A21E9">
      <w:pPr>
        <w:numPr>
          <w:ilvl w:val="0"/>
          <w:numId w:val="3"/>
        </w:num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стратегії розвитку, тощо.</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Протягом 20</w:t>
      </w:r>
      <w:r w:rsidRPr="001A21E9">
        <w:rPr>
          <w:rFonts w:ascii="Times New Roman" w:eastAsia="Calibri" w:hAnsi="Times New Roman" w:cs="Times New Roman"/>
          <w:sz w:val="28"/>
          <w:szCs w:val="28"/>
        </w:rPr>
        <w:t>22</w:t>
      </w:r>
      <w:r w:rsidRPr="001A21E9">
        <w:rPr>
          <w:rFonts w:ascii="Times New Roman" w:eastAsia="Calibri" w:hAnsi="Times New Roman" w:cs="Times New Roman"/>
          <w:sz w:val="28"/>
          <w:szCs w:val="28"/>
          <w:lang w:val="uk-UA"/>
        </w:rPr>
        <w:t>-202</w:t>
      </w:r>
      <w:r w:rsidRPr="001A21E9">
        <w:rPr>
          <w:rFonts w:ascii="Times New Roman" w:eastAsia="Calibri" w:hAnsi="Times New Roman" w:cs="Times New Roman"/>
          <w:sz w:val="28"/>
          <w:szCs w:val="28"/>
        </w:rPr>
        <w:t>3</w:t>
      </w:r>
      <w:r w:rsidRPr="001A21E9">
        <w:rPr>
          <w:rFonts w:ascii="Times New Roman" w:eastAsia="Calibri" w:hAnsi="Times New Roman" w:cs="Times New Roman"/>
          <w:sz w:val="28"/>
          <w:szCs w:val="28"/>
          <w:lang w:val="uk-UA"/>
        </w:rPr>
        <w:t xml:space="preserve"> навчального року ЗДО  працював за Базовим компонентом  дошкільної освіти, освітньою програмою для дітей від 2 до 7 років «Дитина»,  а також, відповідно власного Статуту, Стратегії розвитку та річного плану роботи. В роботі також використовувались варіативні програми: «Казкова фізкультура» (М.М.Єфименко), «</w:t>
      </w:r>
      <w:proofErr w:type="spellStart"/>
      <w:r w:rsidRPr="001A21E9">
        <w:rPr>
          <w:rFonts w:ascii="Times New Roman" w:eastAsia="Calibri" w:hAnsi="Times New Roman" w:cs="Times New Roman"/>
          <w:sz w:val="28"/>
          <w:szCs w:val="28"/>
          <w:lang w:val="uk-UA"/>
        </w:rPr>
        <w:t>Грайлик</w:t>
      </w:r>
      <w:proofErr w:type="spellEnd"/>
      <w:r w:rsidRPr="001A21E9">
        <w:rPr>
          <w:rFonts w:ascii="Times New Roman" w:eastAsia="Calibri" w:hAnsi="Times New Roman" w:cs="Times New Roman"/>
          <w:sz w:val="28"/>
          <w:szCs w:val="28"/>
          <w:lang w:val="uk-UA"/>
        </w:rPr>
        <w:t>» (О.М.Березіна), «Дошкільнятам – освіта для сталого розвитку» (Н.Гавриш, О.</w:t>
      </w:r>
      <w:proofErr w:type="spellStart"/>
      <w:r w:rsidRPr="001A21E9">
        <w:rPr>
          <w:rFonts w:ascii="Times New Roman" w:eastAsia="Calibri" w:hAnsi="Times New Roman" w:cs="Times New Roman"/>
          <w:sz w:val="28"/>
          <w:szCs w:val="28"/>
          <w:lang w:val="uk-UA"/>
        </w:rPr>
        <w:t>Пометун</w:t>
      </w:r>
      <w:proofErr w:type="spellEnd"/>
      <w:r w:rsidRPr="001A21E9">
        <w:rPr>
          <w:rFonts w:ascii="Times New Roman" w:eastAsia="Calibri" w:hAnsi="Times New Roman" w:cs="Times New Roman"/>
          <w:sz w:val="28"/>
          <w:szCs w:val="28"/>
          <w:lang w:val="uk-UA"/>
        </w:rPr>
        <w:t>), «Веселкова музикотерапія» (І.А.</w:t>
      </w:r>
      <w:proofErr w:type="spellStart"/>
      <w:r w:rsidRPr="001A21E9">
        <w:rPr>
          <w:rFonts w:ascii="Times New Roman" w:eastAsia="Calibri" w:hAnsi="Times New Roman" w:cs="Times New Roman"/>
          <w:sz w:val="28"/>
          <w:szCs w:val="28"/>
          <w:lang w:val="uk-UA"/>
        </w:rPr>
        <w:t>Малашевська</w:t>
      </w:r>
      <w:proofErr w:type="spellEnd"/>
      <w:r w:rsidRPr="001A21E9">
        <w:rPr>
          <w:rFonts w:ascii="Times New Roman" w:eastAsia="Calibri" w:hAnsi="Times New Roman" w:cs="Times New Roman"/>
          <w:sz w:val="28"/>
          <w:szCs w:val="28"/>
          <w:lang w:val="uk-UA"/>
        </w:rPr>
        <w:t>), «Дитина в світі дорожнього руху» (О.А.</w:t>
      </w:r>
      <w:proofErr w:type="spellStart"/>
      <w:r w:rsidRPr="001A21E9">
        <w:rPr>
          <w:rFonts w:ascii="Times New Roman" w:eastAsia="Calibri" w:hAnsi="Times New Roman" w:cs="Times New Roman"/>
          <w:sz w:val="28"/>
          <w:szCs w:val="28"/>
          <w:lang w:val="uk-UA"/>
        </w:rPr>
        <w:t>Тимовський</w:t>
      </w:r>
      <w:proofErr w:type="spellEnd"/>
      <w:r w:rsidRPr="001A21E9">
        <w:rPr>
          <w:rFonts w:ascii="Times New Roman" w:eastAsia="Calibri" w:hAnsi="Times New Roman" w:cs="Times New Roman"/>
          <w:sz w:val="28"/>
          <w:szCs w:val="28"/>
          <w:lang w:val="uk-UA"/>
        </w:rPr>
        <w:t>, І.А.Реплік) та інші.</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Навчальний план, складений на основі Базового компонента та програми, що забезпечує всебічний розвиток особистості дитини, згідно з Законом України «Про дошкільну освіту» та Базового компонента дошкільної освіти в Україні. Освітній процес у ЗДО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Режим роботи ЗДО: п’ятиденний з 7.30. до 19.30. </w:t>
      </w:r>
    </w:p>
    <w:p w:rsidR="001A21E9" w:rsidRPr="001A21E9" w:rsidRDefault="001A21E9" w:rsidP="001A21E9">
      <w:pPr>
        <w:spacing w:after="0"/>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Мова навчання – українська.</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Педагогічними працівниками, медичним та обслуговуючим персоналом  заклад забезпечений. Дитячий садок має необхідні умови для вирішення загально - освітніх, фізкультурно-оздоровчих заходів, </w:t>
      </w:r>
      <w:proofErr w:type="spellStart"/>
      <w:r w:rsidRPr="001A21E9">
        <w:rPr>
          <w:rFonts w:ascii="Times New Roman" w:eastAsia="Calibri" w:hAnsi="Times New Roman" w:cs="Times New Roman"/>
          <w:sz w:val="28"/>
          <w:szCs w:val="28"/>
          <w:lang w:val="uk-UA"/>
        </w:rPr>
        <w:t>корекційних</w:t>
      </w:r>
      <w:proofErr w:type="spellEnd"/>
      <w:r w:rsidRPr="001A21E9">
        <w:rPr>
          <w:rFonts w:ascii="Times New Roman" w:eastAsia="Calibri" w:hAnsi="Times New Roman" w:cs="Times New Roman"/>
          <w:sz w:val="28"/>
          <w:szCs w:val="28"/>
          <w:lang w:val="uk-UA"/>
        </w:rPr>
        <w:t xml:space="preserve"> заходів: групи оснащені іграшками згідно типового переліку, постійно оновлюється розвивальне-ігрове середовище. </w:t>
      </w:r>
    </w:p>
    <w:p w:rsidR="001A21E9" w:rsidRPr="001A21E9" w:rsidRDefault="001A21E9" w:rsidP="001A21E9">
      <w:pPr>
        <w:spacing w:after="0"/>
        <w:jc w:val="both"/>
        <w:rPr>
          <w:rFonts w:ascii="Times New Roman" w:eastAsia="Calibri" w:hAnsi="Times New Roman" w:cs="Times New Roman"/>
          <w:sz w:val="28"/>
          <w:szCs w:val="28"/>
          <w:lang w:val="uk-UA"/>
        </w:rPr>
      </w:pPr>
    </w:p>
    <w:p w:rsidR="001A21E9" w:rsidRPr="001A21E9" w:rsidRDefault="001A21E9" w:rsidP="001A21E9">
      <w:pPr>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t>АНАЛІЗ ПЕДАГОГІЧНОГО СКЛАДУ</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КЗ «ЗДО №18 ВМР» укомплектований педагогічними кадрами до складу якого входять 24 педагогічних працівника: 1 директор, 1 вихователь – методист,     1 практичний психолог, 2 музичних керівника,  18 вихователів,  1 асистент вихователя. З вищою освітою – 14 педагогів, з неповною вищою – 3 педагоги, середньо-спеціальною освітою –7 педагогів.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 боку керівника в дитячому закладі постійно проводиться аналіз кваліфікаційного рівня педагогів та доцільність їх розстановки. У  2022-2023 навчальному році кваліфікаційний рівень підтвердили педагоги:                  вихователь </w:t>
      </w:r>
      <w:proofErr w:type="spellStart"/>
      <w:r w:rsidRPr="001A21E9">
        <w:rPr>
          <w:rFonts w:ascii="Times New Roman" w:eastAsia="Calibri" w:hAnsi="Times New Roman" w:cs="Times New Roman"/>
          <w:sz w:val="28"/>
          <w:szCs w:val="28"/>
          <w:lang w:val="uk-UA"/>
        </w:rPr>
        <w:t>Зель</w:t>
      </w:r>
      <w:proofErr w:type="spellEnd"/>
      <w:r w:rsidRPr="001A21E9">
        <w:rPr>
          <w:rFonts w:ascii="Times New Roman" w:eastAsia="Calibri" w:hAnsi="Times New Roman" w:cs="Times New Roman"/>
          <w:sz w:val="28"/>
          <w:szCs w:val="28"/>
          <w:lang w:val="uk-UA"/>
        </w:rPr>
        <w:t xml:space="preserve"> І.В, Скрипник Ж.А., </w:t>
      </w:r>
      <w:proofErr w:type="spellStart"/>
      <w:r w:rsidRPr="001A21E9">
        <w:rPr>
          <w:rFonts w:ascii="Times New Roman" w:eastAsia="Calibri" w:hAnsi="Times New Roman" w:cs="Times New Roman"/>
          <w:sz w:val="28"/>
          <w:szCs w:val="28"/>
          <w:lang w:val="uk-UA"/>
        </w:rPr>
        <w:t>Кривонос</w:t>
      </w:r>
      <w:proofErr w:type="spellEnd"/>
      <w:r w:rsidRPr="001A21E9">
        <w:rPr>
          <w:rFonts w:ascii="Times New Roman" w:eastAsia="Calibri" w:hAnsi="Times New Roman" w:cs="Times New Roman"/>
          <w:sz w:val="28"/>
          <w:szCs w:val="28"/>
          <w:lang w:val="uk-UA"/>
        </w:rPr>
        <w:t xml:space="preserve"> І.І., Бурковська Г.Т., вихователю </w:t>
      </w:r>
      <w:proofErr w:type="spellStart"/>
      <w:r w:rsidRPr="001A21E9">
        <w:rPr>
          <w:rFonts w:ascii="Times New Roman" w:eastAsia="Calibri" w:hAnsi="Times New Roman" w:cs="Times New Roman"/>
          <w:sz w:val="28"/>
          <w:szCs w:val="28"/>
          <w:lang w:val="uk-UA"/>
        </w:rPr>
        <w:t>Вітюк</w:t>
      </w:r>
      <w:proofErr w:type="spellEnd"/>
      <w:r w:rsidRPr="001A21E9">
        <w:rPr>
          <w:rFonts w:ascii="Times New Roman" w:eastAsia="Calibri" w:hAnsi="Times New Roman" w:cs="Times New Roman"/>
          <w:sz w:val="28"/>
          <w:szCs w:val="28"/>
          <w:lang w:val="uk-UA"/>
        </w:rPr>
        <w:t xml:space="preserve"> Л.В. присвоєна кваліфікаційна категорії «спеціаліст». В  2022-2023 </w:t>
      </w:r>
      <w:proofErr w:type="spellStart"/>
      <w:r w:rsidRPr="001A21E9">
        <w:rPr>
          <w:rFonts w:ascii="Times New Roman" w:eastAsia="Calibri" w:hAnsi="Times New Roman" w:cs="Times New Roman"/>
          <w:sz w:val="28"/>
          <w:szCs w:val="28"/>
          <w:lang w:val="uk-UA"/>
        </w:rPr>
        <w:t>н.р</w:t>
      </w:r>
      <w:proofErr w:type="spellEnd"/>
      <w:r w:rsidRPr="001A21E9">
        <w:rPr>
          <w:rFonts w:ascii="Times New Roman" w:eastAsia="Calibri" w:hAnsi="Times New Roman" w:cs="Times New Roman"/>
          <w:sz w:val="28"/>
          <w:szCs w:val="28"/>
          <w:lang w:val="uk-UA"/>
        </w:rPr>
        <w:t xml:space="preserve">. кваліфікаційну категорію   «спеціаліст першої категорії» мають: вихователь – методист Коваль О.Д., вихователі: Лаврова Н.В.,  </w:t>
      </w:r>
      <w:proofErr w:type="spellStart"/>
      <w:r w:rsidRPr="001A21E9">
        <w:rPr>
          <w:rFonts w:ascii="Times New Roman" w:eastAsia="Calibri" w:hAnsi="Times New Roman" w:cs="Times New Roman"/>
          <w:sz w:val="28"/>
          <w:szCs w:val="28"/>
          <w:lang w:val="uk-UA"/>
        </w:rPr>
        <w:t>Басіста</w:t>
      </w:r>
      <w:proofErr w:type="spellEnd"/>
      <w:r w:rsidRPr="001A21E9">
        <w:rPr>
          <w:rFonts w:ascii="Times New Roman" w:eastAsia="Calibri" w:hAnsi="Times New Roman" w:cs="Times New Roman"/>
          <w:sz w:val="28"/>
          <w:szCs w:val="28"/>
          <w:lang w:val="uk-UA"/>
        </w:rPr>
        <w:t xml:space="preserve"> О.М.,  Бурковська Г.Т., Маковей А.С., музичні  керівники      Матвійчук Т.В. Стан С.А. </w:t>
      </w:r>
      <w:r w:rsidRPr="001A21E9">
        <w:rPr>
          <w:rFonts w:ascii="Times New Roman" w:eastAsia="Calibri" w:hAnsi="Times New Roman" w:cs="Times New Roman"/>
          <w:sz w:val="28"/>
          <w:szCs w:val="28"/>
          <w:lang w:val="uk-UA"/>
        </w:rPr>
        <w:lastRenderedPageBreak/>
        <w:t xml:space="preserve">(30%); кваліфікаційну категорію «спеціаліст другої категорії» мають: вихователі  </w:t>
      </w:r>
      <w:proofErr w:type="spellStart"/>
      <w:r w:rsidRPr="001A21E9">
        <w:rPr>
          <w:rFonts w:ascii="Times New Roman" w:eastAsia="Calibri" w:hAnsi="Times New Roman" w:cs="Times New Roman"/>
          <w:sz w:val="28"/>
          <w:szCs w:val="28"/>
          <w:lang w:val="uk-UA"/>
        </w:rPr>
        <w:t>Кривонос</w:t>
      </w:r>
      <w:proofErr w:type="spellEnd"/>
      <w:r w:rsidRPr="001A21E9">
        <w:rPr>
          <w:rFonts w:ascii="Times New Roman" w:eastAsia="Calibri" w:hAnsi="Times New Roman" w:cs="Times New Roman"/>
          <w:sz w:val="28"/>
          <w:szCs w:val="28"/>
          <w:lang w:val="uk-UA"/>
        </w:rPr>
        <w:t xml:space="preserve"> І.І., </w:t>
      </w:r>
      <w:proofErr w:type="spellStart"/>
      <w:r w:rsidRPr="001A21E9">
        <w:rPr>
          <w:rFonts w:ascii="Times New Roman" w:eastAsia="Calibri" w:hAnsi="Times New Roman" w:cs="Times New Roman"/>
          <w:sz w:val="28"/>
          <w:szCs w:val="28"/>
          <w:lang w:val="uk-UA"/>
        </w:rPr>
        <w:t>Гриськевич</w:t>
      </w:r>
      <w:proofErr w:type="spellEnd"/>
      <w:r w:rsidRPr="001A21E9">
        <w:rPr>
          <w:rFonts w:ascii="Times New Roman" w:eastAsia="Calibri" w:hAnsi="Times New Roman" w:cs="Times New Roman"/>
          <w:sz w:val="28"/>
          <w:szCs w:val="28"/>
          <w:lang w:val="uk-UA"/>
        </w:rPr>
        <w:t xml:space="preserve"> Д.М., Панасенко І.Г., (14%); кваліфікаційну категорію «спеціаліст» має вихователь </w:t>
      </w:r>
      <w:proofErr w:type="spellStart"/>
      <w:r w:rsidRPr="001A21E9">
        <w:rPr>
          <w:rFonts w:ascii="Times New Roman" w:eastAsia="Calibri" w:hAnsi="Times New Roman" w:cs="Times New Roman"/>
          <w:sz w:val="28"/>
          <w:szCs w:val="28"/>
          <w:lang w:val="uk-UA"/>
        </w:rPr>
        <w:t>Вітюк</w:t>
      </w:r>
      <w:proofErr w:type="spellEnd"/>
      <w:r w:rsidRPr="001A21E9">
        <w:rPr>
          <w:rFonts w:ascii="Times New Roman" w:eastAsia="Calibri" w:hAnsi="Times New Roman" w:cs="Times New Roman"/>
          <w:sz w:val="28"/>
          <w:szCs w:val="28"/>
          <w:lang w:val="uk-UA"/>
        </w:rPr>
        <w:t xml:space="preserve"> Л.В., асистент вихователя </w:t>
      </w:r>
      <w:proofErr w:type="spellStart"/>
      <w:r w:rsidRPr="001A21E9">
        <w:rPr>
          <w:rFonts w:ascii="Times New Roman" w:eastAsia="Calibri" w:hAnsi="Times New Roman" w:cs="Times New Roman"/>
          <w:sz w:val="28"/>
          <w:szCs w:val="28"/>
          <w:lang w:val="uk-UA"/>
        </w:rPr>
        <w:t>Ільніцька</w:t>
      </w:r>
      <w:proofErr w:type="spellEnd"/>
      <w:r w:rsidRPr="001A21E9">
        <w:rPr>
          <w:rFonts w:ascii="Times New Roman" w:eastAsia="Calibri" w:hAnsi="Times New Roman" w:cs="Times New Roman"/>
          <w:sz w:val="28"/>
          <w:szCs w:val="28"/>
          <w:lang w:val="uk-UA"/>
        </w:rPr>
        <w:t xml:space="preserve"> Л.М. (8%);  вищий посадовий оклад мають вихователі:  Іщенко Т.В., </w:t>
      </w:r>
      <w:proofErr w:type="spellStart"/>
      <w:r w:rsidRPr="001A21E9">
        <w:rPr>
          <w:rFonts w:ascii="Times New Roman" w:eastAsia="Calibri" w:hAnsi="Times New Roman" w:cs="Times New Roman"/>
          <w:sz w:val="28"/>
          <w:szCs w:val="28"/>
          <w:lang w:val="uk-UA"/>
        </w:rPr>
        <w:t>Зель</w:t>
      </w:r>
      <w:proofErr w:type="spellEnd"/>
      <w:r w:rsidRPr="001A21E9">
        <w:rPr>
          <w:rFonts w:ascii="Times New Roman" w:eastAsia="Calibri" w:hAnsi="Times New Roman" w:cs="Times New Roman"/>
          <w:sz w:val="28"/>
          <w:szCs w:val="28"/>
          <w:lang w:val="uk-UA"/>
        </w:rPr>
        <w:t xml:space="preserve"> І.В.,    </w:t>
      </w:r>
      <w:proofErr w:type="spellStart"/>
      <w:r w:rsidRPr="001A21E9">
        <w:rPr>
          <w:rFonts w:ascii="Times New Roman" w:eastAsia="Calibri" w:hAnsi="Times New Roman" w:cs="Times New Roman"/>
          <w:sz w:val="28"/>
          <w:szCs w:val="28"/>
          <w:lang w:val="uk-UA"/>
        </w:rPr>
        <w:t>Стратієнко</w:t>
      </w:r>
      <w:proofErr w:type="spellEnd"/>
      <w:r w:rsidRPr="001A21E9">
        <w:rPr>
          <w:rFonts w:ascii="Times New Roman" w:eastAsia="Calibri" w:hAnsi="Times New Roman" w:cs="Times New Roman"/>
          <w:sz w:val="28"/>
          <w:szCs w:val="28"/>
          <w:lang w:val="uk-UA"/>
        </w:rPr>
        <w:t xml:space="preserve"> С.В.,  Говоруха О.В.,  Міщенко О.В., </w:t>
      </w:r>
      <w:r>
        <w:rPr>
          <w:rFonts w:ascii="Times New Roman" w:eastAsia="Calibri" w:hAnsi="Times New Roman" w:cs="Times New Roman"/>
          <w:sz w:val="28"/>
          <w:szCs w:val="28"/>
          <w:lang w:val="uk-UA"/>
        </w:rPr>
        <w:t xml:space="preserve">     </w:t>
      </w:r>
      <w:r w:rsidRPr="001A21E9">
        <w:rPr>
          <w:rFonts w:ascii="Times New Roman" w:eastAsia="Calibri" w:hAnsi="Times New Roman" w:cs="Times New Roman"/>
          <w:sz w:val="28"/>
          <w:szCs w:val="28"/>
          <w:lang w:val="uk-UA"/>
        </w:rPr>
        <w:t xml:space="preserve">Прус О.М., </w:t>
      </w:r>
      <w:proofErr w:type="spellStart"/>
      <w:r w:rsidRPr="001A21E9">
        <w:rPr>
          <w:rFonts w:ascii="Times New Roman" w:eastAsia="Calibri" w:hAnsi="Times New Roman" w:cs="Times New Roman"/>
          <w:sz w:val="28"/>
          <w:szCs w:val="28"/>
          <w:lang w:val="uk-UA"/>
        </w:rPr>
        <w:t>Моїсеєва</w:t>
      </w:r>
      <w:proofErr w:type="spellEnd"/>
      <w:r w:rsidRPr="001A21E9">
        <w:rPr>
          <w:rFonts w:ascii="Times New Roman" w:eastAsia="Calibri" w:hAnsi="Times New Roman" w:cs="Times New Roman"/>
          <w:sz w:val="28"/>
          <w:szCs w:val="28"/>
          <w:lang w:val="uk-UA"/>
        </w:rPr>
        <w:t xml:space="preserve"> С.О, Скрипник Ж.А. практичний психолог </w:t>
      </w:r>
      <w:proofErr w:type="spellStart"/>
      <w:r w:rsidRPr="001A21E9">
        <w:rPr>
          <w:rFonts w:ascii="Times New Roman" w:eastAsia="Calibri" w:hAnsi="Times New Roman" w:cs="Times New Roman"/>
          <w:sz w:val="28"/>
          <w:szCs w:val="28"/>
          <w:lang w:val="uk-UA"/>
        </w:rPr>
        <w:t>Шерстюк</w:t>
      </w:r>
      <w:proofErr w:type="spellEnd"/>
      <w:r w:rsidRPr="001A21E9">
        <w:rPr>
          <w:rFonts w:ascii="Times New Roman" w:eastAsia="Calibri" w:hAnsi="Times New Roman" w:cs="Times New Roman"/>
          <w:sz w:val="28"/>
          <w:szCs w:val="28"/>
          <w:lang w:val="uk-UA"/>
        </w:rPr>
        <w:t xml:space="preserve"> В.В.. (40%), не атестувались вихователь  </w:t>
      </w:r>
      <w:proofErr w:type="spellStart"/>
      <w:r w:rsidRPr="001A21E9">
        <w:rPr>
          <w:rFonts w:ascii="Times New Roman" w:eastAsia="Calibri" w:hAnsi="Times New Roman" w:cs="Times New Roman"/>
          <w:sz w:val="28"/>
          <w:szCs w:val="28"/>
          <w:lang w:val="uk-UA"/>
        </w:rPr>
        <w:t>Литвинюк</w:t>
      </w:r>
      <w:proofErr w:type="spellEnd"/>
      <w:r w:rsidRPr="001A21E9">
        <w:rPr>
          <w:rFonts w:ascii="Times New Roman" w:eastAsia="Calibri" w:hAnsi="Times New Roman" w:cs="Times New Roman"/>
          <w:sz w:val="28"/>
          <w:szCs w:val="28"/>
          <w:lang w:val="uk-UA"/>
        </w:rPr>
        <w:t xml:space="preserve"> А.В., </w:t>
      </w:r>
      <w:proofErr w:type="spellStart"/>
      <w:r w:rsidRPr="001A21E9">
        <w:rPr>
          <w:rFonts w:ascii="Times New Roman" w:eastAsia="Calibri" w:hAnsi="Times New Roman" w:cs="Times New Roman"/>
          <w:sz w:val="28"/>
          <w:szCs w:val="28"/>
          <w:lang w:val="uk-UA"/>
        </w:rPr>
        <w:t>Савуляк</w:t>
      </w:r>
      <w:proofErr w:type="spellEnd"/>
      <w:r w:rsidRPr="001A21E9">
        <w:rPr>
          <w:rFonts w:ascii="Times New Roman" w:eastAsia="Calibri" w:hAnsi="Times New Roman" w:cs="Times New Roman"/>
          <w:sz w:val="28"/>
          <w:szCs w:val="28"/>
          <w:lang w:val="uk-UA"/>
        </w:rPr>
        <w:t xml:space="preserve"> М.В. (8%).</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Протягом 2022-2023 навчального року педагоги закладу регулярно  були учасниками (</w:t>
      </w:r>
      <w:proofErr w:type="spellStart"/>
      <w:r w:rsidRPr="001A21E9">
        <w:rPr>
          <w:rFonts w:ascii="Times New Roman" w:eastAsia="Calibri" w:hAnsi="Times New Roman" w:cs="Times New Roman"/>
          <w:sz w:val="28"/>
          <w:szCs w:val="28"/>
          <w:lang w:val="uk-UA"/>
        </w:rPr>
        <w:t>онлайн</w:t>
      </w:r>
      <w:proofErr w:type="spellEnd"/>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офлайн</w:t>
      </w:r>
      <w:proofErr w:type="spellEnd"/>
      <w:r w:rsidRPr="001A21E9">
        <w:rPr>
          <w:rFonts w:ascii="Times New Roman" w:eastAsia="Calibri" w:hAnsi="Times New Roman" w:cs="Times New Roman"/>
          <w:sz w:val="28"/>
          <w:szCs w:val="28"/>
          <w:lang w:val="uk-UA"/>
        </w:rPr>
        <w:t>) міських методичних об’єднань, школи ефективного педагогічного досвіду, майстер-класів. Вихователі будують свою роботу з урахуванням поставлених на рік завдань, сучасних вимог в навчанні та вихованні. Як керівник закладу, я завжди підтримую та стимулюю творчу ініціативу працівників щодо вдосконалення освітньої роботи, заохочую творчі пошуки, дослідно-експериментальну роботу педагогів. В методичному кабінеті систематизовано матеріал для допомоги педагогам з основних ліній Базового компоненту розвитку дошкільної освіти України.</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На протязі навчального року організована допомога молодим спеціалістам </w:t>
      </w:r>
      <w:proofErr w:type="spellStart"/>
      <w:r w:rsidRPr="001A21E9">
        <w:rPr>
          <w:rFonts w:ascii="Times New Roman" w:eastAsia="Calibri" w:hAnsi="Times New Roman" w:cs="Times New Roman"/>
          <w:sz w:val="28"/>
          <w:szCs w:val="28"/>
          <w:lang w:val="uk-UA"/>
        </w:rPr>
        <w:t>Савуляк</w:t>
      </w:r>
      <w:proofErr w:type="spellEnd"/>
      <w:r w:rsidRPr="001A21E9">
        <w:rPr>
          <w:rFonts w:ascii="Times New Roman" w:eastAsia="Calibri" w:hAnsi="Times New Roman" w:cs="Times New Roman"/>
          <w:sz w:val="28"/>
          <w:szCs w:val="28"/>
          <w:lang w:val="uk-UA"/>
        </w:rPr>
        <w:t xml:space="preserve"> М.В. </w:t>
      </w:r>
      <w:proofErr w:type="spellStart"/>
      <w:r w:rsidRPr="001A21E9">
        <w:rPr>
          <w:rFonts w:ascii="Times New Roman" w:eastAsia="Calibri" w:hAnsi="Times New Roman" w:cs="Times New Roman"/>
          <w:sz w:val="28"/>
          <w:szCs w:val="28"/>
          <w:lang w:val="uk-UA"/>
        </w:rPr>
        <w:t>Вітюк</w:t>
      </w:r>
      <w:proofErr w:type="spellEnd"/>
      <w:r w:rsidRPr="001A21E9">
        <w:rPr>
          <w:rFonts w:ascii="Times New Roman" w:eastAsia="Calibri" w:hAnsi="Times New Roman" w:cs="Times New Roman"/>
          <w:sz w:val="28"/>
          <w:szCs w:val="28"/>
          <w:lang w:val="uk-UA"/>
        </w:rPr>
        <w:t xml:space="preserve"> Л.В. з питань освітньої роботи з дітьми. В закладі працює школа молодого вихователя, кожному молодому педагогу запропоновані наставники, педагоги відвідують дистанційно міську школу молодого педагога. В зв’язку з чим покращується якість організації життєдіяльності дітей, удосконалюються теоретичні знання та практичні вміння педагогів.  В 2022-2023 навчальному році курси підвищення кваліфікації пройшла вихователь </w:t>
      </w:r>
      <w:proofErr w:type="spellStart"/>
      <w:r w:rsidRPr="001A21E9">
        <w:rPr>
          <w:rFonts w:ascii="Times New Roman" w:eastAsia="Calibri" w:hAnsi="Times New Roman" w:cs="Times New Roman"/>
          <w:sz w:val="28"/>
          <w:szCs w:val="28"/>
          <w:lang w:val="uk-UA"/>
        </w:rPr>
        <w:t>Гриськевич</w:t>
      </w:r>
      <w:proofErr w:type="spellEnd"/>
      <w:r w:rsidRPr="001A21E9">
        <w:rPr>
          <w:rFonts w:ascii="Times New Roman" w:eastAsia="Calibri" w:hAnsi="Times New Roman" w:cs="Times New Roman"/>
          <w:sz w:val="28"/>
          <w:szCs w:val="28"/>
          <w:lang w:val="uk-UA"/>
        </w:rPr>
        <w:t xml:space="preserve"> Д.М.</w:t>
      </w:r>
    </w:p>
    <w:p w:rsidR="001A21E9" w:rsidRPr="001A21E9" w:rsidRDefault="001A21E9" w:rsidP="001A21E9">
      <w:pPr>
        <w:spacing w:after="0"/>
        <w:rPr>
          <w:rFonts w:ascii="Calibri" w:eastAsia="Calibri" w:hAnsi="Calibri" w:cs="Times New Roman"/>
          <w:lang w:val="uk-UA"/>
        </w:rPr>
      </w:pPr>
    </w:p>
    <w:p w:rsidR="001A21E9" w:rsidRPr="001A21E9" w:rsidRDefault="001A21E9" w:rsidP="001A21E9">
      <w:pPr>
        <w:spacing w:after="0"/>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t>УПРАВЛІНСЬКА ДІЯЛЬНІСТЬ</w:t>
      </w:r>
    </w:p>
    <w:p w:rsidR="001A21E9" w:rsidRPr="001A21E9" w:rsidRDefault="001A21E9" w:rsidP="001A21E9">
      <w:pPr>
        <w:spacing w:after="0"/>
        <w:jc w:val="center"/>
        <w:rPr>
          <w:rFonts w:ascii="Times New Roman" w:eastAsia="Calibri" w:hAnsi="Times New Roman" w:cs="Times New Roman"/>
          <w:i/>
          <w:sz w:val="28"/>
          <w:szCs w:val="28"/>
          <w:lang w:val="uk-UA"/>
        </w:rPr>
      </w:pP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 метою визначення рівня та вдосконалення освітнього процесу адміністрацією КЗ «ЗДО №18 ВМР» були охоплені контролем усі суттєві питання. Своєчасно здійснювався попереджувальний контроль за змістом та якістю перспективного і календарного планування освітнього процесу, готовністю вихователів і інших спеціалістів до робочого дня, за якістю підготовки до запланованих річним планом заходів.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Організація освітнього процесу була спрямована на забезпечення реалізації зусиль педагогічного колективу та батьків для набуття дошкільниками соціального досвіду. Діяльність закладу була направлена на реалізацію основних завдань: </w:t>
      </w:r>
    </w:p>
    <w:p w:rsidR="001A21E9" w:rsidRPr="001A21E9" w:rsidRDefault="001A21E9" w:rsidP="001A21E9">
      <w:pPr>
        <w:numPr>
          <w:ilvl w:val="0"/>
          <w:numId w:val="4"/>
        </w:num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Організувати роботу педагогічного колективу щодо забезпечення системного підходу до охорони життя і збереження здоров’я дітей, </w:t>
      </w:r>
      <w:r w:rsidRPr="001A21E9">
        <w:rPr>
          <w:rFonts w:ascii="Times New Roman" w:eastAsia="Calibri" w:hAnsi="Times New Roman" w:cs="Times New Roman"/>
          <w:sz w:val="28"/>
          <w:szCs w:val="28"/>
          <w:lang w:val="uk-UA"/>
        </w:rPr>
        <w:lastRenderedPageBreak/>
        <w:t xml:space="preserve">створення в ЗДО </w:t>
      </w:r>
      <w:proofErr w:type="spellStart"/>
      <w:r w:rsidRPr="001A21E9">
        <w:rPr>
          <w:rFonts w:ascii="Times New Roman" w:eastAsia="Calibri" w:hAnsi="Times New Roman" w:cs="Times New Roman"/>
          <w:sz w:val="28"/>
          <w:szCs w:val="28"/>
          <w:lang w:val="uk-UA"/>
        </w:rPr>
        <w:t>здоров’язбережувального</w:t>
      </w:r>
      <w:proofErr w:type="spellEnd"/>
      <w:r w:rsidRPr="001A21E9">
        <w:rPr>
          <w:rFonts w:ascii="Times New Roman" w:eastAsia="Calibri" w:hAnsi="Times New Roman" w:cs="Times New Roman"/>
          <w:sz w:val="28"/>
          <w:szCs w:val="28"/>
          <w:lang w:val="uk-UA"/>
        </w:rPr>
        <w:t xml:space="preserve"> та безпечного освітнього середовища, цілісної системи формування культури здоров’я та безпеки в єдності з батьками.</w:t>
      </w:r>
    </w:p>
    <w:p w:rsidR="001A21E9" w:rsidRPr="001A21E9" w:rsidRDefault="001A21E9" w:rsidP="001A21E9">
      <w:pPr>
        <w:numPr>
          <w:ilvl w:val="0"/>
          <w:numId w:val="4"/>
        </w:num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Формувати основи патріотичної свідомості дошкільників з високими морально-духовними якостями, навичками культури спілкування, знаннями української культури  та звичаїв, як важливими чинниками національно-патріотичного виховання.</w:t>
      </w:r>
    </w:p>
    <w:p w:rsidR="001A21E9" w:rsidRPr="001A21E9" w:rsidRDefault="001A21E9" w:rsidP="001A21E9">
      <w:pPr>
        <w:numPr>
          <w:ilvl w:val="0"/>
          <w:numId w:val="4"/>
        </w:num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Продовжувати роботу щодо формування екологічної свідомості дітей дошкільного віку, навичок практичного життя, готовності до взаємодії з навколишнім світом засобами казок природничого характеру.</w:t>
      </w:r>
    </w:p>
    <w:p w:rsidR="001A21E9" w:rsidRPr="001A21E9" w:rsidRDefault="001A21E9" w:rsidP="001A21E9">
      <w:pPr>
        <w:spacing w:after="0"/>
        <w:jc w:val="both"/>
        <w:rPr>
          <w:rFonts w:ascii="Times New Roman" w:eastAsia="Calibri" w:hAnsi="Times New Roman" w:cs="Times New Roman"/>
          <w:i/>
          <w:sz w:val="28"/>
          <w:szCs w:val="28"/>
          <w:lang w:val="uk-UA"/>
        </w:rPr>
      </w:pPr>
      <w:r w:rsidRPr="001A21E9">
        <w:rPr>
          <w:rFonts w:ascii="Times New Roman" w:eastAsia="Calibri" w:hAnsi="Times New Roman" w:cs="Times New Roman"/>
          <w:i/>
          <w:sz w:val="28"/>
          <w:szCs w:val="28"/>
          <w:lang w:val="uk-UA"/>
        </w:rPr>
        <w:t>Прогнозований результат:</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1. Вдосконалення та розширення форм роботи з дітьми щодо безпеки життєдіяльності.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2. Розвиток елементарних  національно-патріотичних почуттів  у дошкільників.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3. Вдосконалення форм роботи з дітьми природничого направлення.</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У 2022-2023 навчальному році колектив закладу працював творчо і відповідально. Адміністрації закладу вдалося охопити оперативним контролем стан підготовки до навчального року, виконання вимог режиму в ЗДО, рівень педагогічної майстерності педагогів, що атестуються. Під час педрад, семінарів використовувались інтерактивні методи навчання педагогів: ток-шоу; «педагогічна веселка», </w:t>
      </w:r>
      <w:proofErr w:type="spellStart"/>
      <w:r w:rsidRPr="001A21E9">
        <w:rPr>
          <w:rFonts w:ascii="Times New Roman" w:eastAsia="Calibri" w:hAnsi="Times New Roman" w:cs="Times New Roman"/>
          <w:sz w:val="28"/>
          <w:szCs w:val="28"/>
          <w:lang w:val="uk-UA"/>
        </w:rPr>
        <w:t>брейн-ринг</w:t>
      </w:r>
      <w:proofErr w:type="spellEnd"/>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воркшоп</w:t>
      </w:r>
      <w:proofErr w:type="spellEnd"/>
      <w:r w:rsidRPr="001A21E9">
        <w:rPr>
          <w:rFonts w:ascii="Times New Roman" w:eastAsia="Calibri" w:hAnsi="Times New Roman" w:cs="Times New Roman"/>
          <w:sz w:val="28"/>
          <w:szCs w:val="28"/>
          <w:lang w:val="uk-UA"/>
        </w:rPr>
        <w:t>, дискусії, ділові ігри, вправи, круглі столи, майстер-класи тощо. Проведення відкритих занять стимулювало педагогів до поглибленого вивчення</w:t>
      </w:r>
      <w:r w:rsidRPr="001A21E9">
        <w:rPr>
          <w:rFonts w:ascii="Calibri" w:eastAsia="Calibri" w:hAnsi="Calibri" w:cs="Times New Roman"/>
          <w:lang w:val="uk-UA"/>
        </w:rPr>
        <w:t xml:space="preserve"> </w:t>
      </w:r>
      <w:r w:rsidRPr="001A21E9">
        <w:rPr>
          <w:rFonts w:ascii="Times New Roman" w:eastAsia="Calibri" w:hAnsi="Times New Roman" w:cs="Times New Roman"/>
          <w:sz w:val="28"/>
          <w:szCs w:val="28"/>
          <w:lang w:val="uk-UA"/>
        </w:rPr>
        <w:t xml:space="preserve">питань, що висвітлюються, пошуку нестандартних, цікавих рішень, а також сприяло збільшенню самооцінки.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 методичному кабінеті створено банк даних інноваційних технологій, які запроваджуються в практику роботи, розроблені картки інновацій та нововведень з визначенням проблеми, цілей нововведення, прогнозованих результатів. Вихователь-методист Коваль О.Д. протягом року надавала допомогу молодим вихователям у складанні планів роботи з різних розділів програми «Дитина», підвищенні рівня самоосвіти, веденні документації згідно номенклатури справ тощо.</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Про ефективність інноваційної діяльності педагогів свідчить проведене анкетування серед вихователів, що дозволило побачити професійний рівень і педагогічну позицію, зацікавленість і особисте ставлення кожного вихователя і колективу в цілому до проблем та перспективи розвитку ЗДО в інноваційному режимі. Педагоги активно впроваджують в освітню роботу з вихованцями інноваційні технології, що допомагає дітям в оволодівати знаннями, розвиває їх особисті задатки, креативне мислення, такі як: «Театр фізичного розвитку й оздоровлення дітей» М.М.</w:t>
      </w:r>
      <w:proofErr w:type="spellStart"/>
      <w:r w:rsidRPr="001A21E9">
        <w:rPr>
          <w:rFonts w:ascii="Times New Roman" w:eastAsia="Calibri" w:hAnsi="Times New Roman" w:cs="Times New Roman"/>
          <w:sz w:val="28"/>
          <w:szCs w:val="28"/>
          <w:lang w:val="uk-UA"/>
        </w:rPr>
        <w:t>Єфіменко</w:t>
      </w:r>
      <w:proofErr w:type="spellEnd"/>
      <w:r w:rsidRPr="001A21E9">
        <w:rPr>
          <w:rFonts w:ascii="Times New Roman" w:eastAsia="Calibri" w:hAnsi="Times New Roman" w:cs="Times New Roman"/>
          <w:sz w:val="28"/>
          <w:szCs w:val="28"/>
          <w:lang w:val="uk-UA"/>
        </w:rPr>
        <w:t xml:space="preserve">, «Освіта для сталого розвитку. Діємо </w:t>
      </w:r>
      <w:r w:rsidRPr="001A21E9">
        <w:rPr>
          <w:rFonts w:ascii="Times New Roman" w:eastAsia="Calibri" w:hAnsi="Times New Roman" w:cs="Times New Roman"/>
          <w:sz w:val="28"/>
          <w:szCs w:val="28"/>
          <w:lang w:val="uk-UA"/>
        </w:rPr>
        <w:lastRenderedPageBreak/>
        <w:t>разом» Н.Гавриш, О.</w:t>
      </w:r>
      <w:proofErr w:type="spellStart"/>
      <w:r w:rsidRPr="001A21E9">
        <w:rPr>
          <w:rFonts w:ascii="Times New Roman" w:eastAsia="Calibri" w:hAnsi="Times New Roman" w:cs="Times New Roman"/>
          <w:sz w:val="28"/>
          <w:szCs w:val="28"/>
          <w:lang w:val="uk-UA"/>
        </w:rPr>
        <w:t>Пометун</w:t>
      </w:r>
      <w:proofErr w:type="spellEnd"/>
      <w:r w:rsidRPr="001A21E9">
        <w:rPr>
          <w:rFonts w:ascii="Times New Roman" w:eastAsia="Calibri" w:hAnsi="Times New Roman" w:cs="Times New Roman"/>
          <w:sz w:val="28"/>
          <w:szCs w:val="28"/>
          <w:lang w:val="uk-UA"/>
        </w:rPr>
        <w:t xml:space="preserve">, «Ігри нового покоління. Блоки </w:t>
      </w:r>
      <w:proofErr w:type="spellStart"/>
      <w:r w:rsidRPr="001A21E9">
        <w:rPr>
          <w:rFonts w:ascii="Times New Roman" w:eastAsia="Calibri" w:hAnsi="Times New Roman" w:cs="Times New Roman"/>
          <w:sz w:val="28"/>
          <w:szCs w:val="28"/>
          <w:lang w:val="uk-UA"/>
        </w:rPr>
        <w:t>Дьенеша</w:t>
      </w:r>
      <w:proofErr w:type="spellEnd"/>
      <w:r w:rsidRPr="001A21E9">
        <w:rPr>
          <w:rFonts w:ascii="Times New Roman" w:eastAsia="Calibri" w:hAnsi="Times New Roman" w:cs="Times New Roman"/>
          <w:sz w:val="28"/>
          <w:szCs w:val="28"/>
          <w:lang w:val="uk-UA"/>
        </w:rPr>
        <w:t xml:space="preserve"> та палички </w:t>
      </w:r>
      <w:proofErr w:type="spellStart"/>
      <w:r w:rsidRPr="001A21E9">
        <w:rPr>
          <w:rFonts w:ascii="Times New Roman" w:eastAsia="Calibri" w:hAnsi="Times New Roman" w:cs="Times New Roman"/>
          <w:sz w:val="28"/>
          <w:szCs w:val="28"/>
          <w:lang w:val="uk-UA"/>
        </w:rPr>
        <w:t>Кюїзенера</w:t>
      </w:r>
      <w:proofErr w:type="spellEnd"/>
      <w:r w:rsidRPr="001A21E9">
        <w:rPr>
          <w:rFonts w:ascii="Times New Roman" w:eastAsia="Calibri" w:hAnsi="Times New Roman" w:cs="Times New Roman"/>
          <w:sz w:val="28"/>
          <w:szCs w:val="28"/>
          <w:lang w:val="uk-UA"/>
        </w:rPr>
        <w:t xml:space="preserve">», «Розвиток мовлення дошкільників за допомогою коректурних таблиць» Н.Гавриш, технологія </w:t>
      </w:r>
      <w:proofErr w:type="spellStart"/>
      <w:r w:rsidRPr="001A21E9">
        <w:rPr>
          <w:rFonts w:ascii="Times New Roman" w:eastAsia="Calibri" w:hAnsi="Times New Roman" w:cs="Times New Roman"/>
          <w:sz w:val="28"/>
          <w:szCs w:val="28"/>
          <w:lang w:val="uk-UA"/>
        </w:rPr>
        <w:t>сендплей</w:t>
      </w:r>
      <w:proofErr w:type="spellEnd"/>
      <w:r w:rsidRPr="001A21E9">
        <w:rPr>
          <w:rFonts w:ascii="Times New Roman" w:eastAsia="Calibri" w:hAnsi="Times New Roman" w:cs="Times New Roman"/>
          <w:sz w:val="28"/>
          <w:szCs w:val="28"/>
          <w:lang w:val="uk-UA"/>
        </w:rPr>
        <w:t xml:space="preserve"> «Чудеса на піску» Т.</w:t>
      </w:r>
      <w:proofErr w:type="spellStart"/>
      <w:r w:rsidRPr="001A21E9">
        <w:rPr>
          <w:rFonts w:ascii="Times New Roman" w:eastAsia="Calibri" w:hAnsi="Times New Roman" w:cs="Times New Roman"/>
          <w:sz w:val="28"/>
          <w:szCs w:val="28"/>
          <w:lang w:val="uk-UA"/>
        </w:rPr>
        <w:t>Зінченка-Євстегнєєва</w:t>
      </w:r>
      <w:proofErr w:type="spellEnd"/>
      <w:r w:rsidRPr="001A21E9">
        <w:rPr>
          <w:rFonts w:ascii="Times New Roman" w:eastAsia="Calibri" w:hAnsi="Times New Roman" w:cs="Times New Roman"/>
          <w:sz w:val="28"/>
          <w:szCs w:val="28"/>
          <w:lang w:val="uk-UA"/>
        </w:rPr>
        <w:t>.</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Для вирішення завдань, що ставились перед педагогічним колективом на 2022-2023 навчальний рік, проводилась робота спільних спостережень та пошуку з боку педагогів. Педагогічний колектив надавав дітям початкові знання, створюючи умови для самореалізації особистості дитини, формуючи у неї вміння пізнавати навколишній предметний світ, себе, інших людей і практично застосовувати набуте. Завдяки вмілому педагогічному керівництву та залученню дітей до різних видів діяльності, дошкільники мали змогу до вільного розвитку і проявів здібностей.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 метою підвищення педагогічної майстерності педагогів, спрямовуючи освітній процес на виконання головних завдань, адміністрацією були сплановані та проведені протягом навчального року засідання педагогічних рад, малі педради, семінари-практикуми, теоретичні семінари, тренінгові заняття, </w:t>
      </w:r>
      <w:proofErr w:type="spellStart"/>
      <w:r w:rsidRPr="001A21E9">
        <w:rPr>
          <w:rFonts w:ascii="Times New Roman" w:eastAsia="Calibri" w:hAnsi="Times New Roman" w:cs="Times New Roman"/>
          <w:sz w:val="28"/>
          <w:szCs w:val="28"/>
          <w:lang w:val="uk-UA"/>
        </w:rPr>
        <w:t>воркшопи</w:t>
      </w:r>
      <w:proofErr w:type="spellEnd"/>
      <w:r w:rsidRPr="001A21E9">
        <w:rPr>
          <w:rFonts w:ascii="Times New Roman" w:eastAsia="Calibri" w:hAnsi="Times New Roman" w:cs="Times New Roman"/>
          <w:sz w:val="28"/>
          <w:szCs w:val="28"/>
          <w:lang w:val="uk-UA"/>
        </w:rPr>
        <w:t xml:space="preserve">, майстер-класи, колективні перегляди занять та режимних моментів, консультації (щомісяця). Кількісний та якісний аналіз оцінювання методичних заходів свідчить, що всі вони мали науково-методичний та пізнавальний характер, сприяли поліпшенню якості володіння різноманітними прийомами та методами роботи.  Педагоги  Бурковська Г.Т.,   </w:t>
      </w:r>
      <w:proofErr w:type="spellStart"/>
      <w:r w:rsidRPr="001A21E9">
        <w:rPr>
          <w:rFonts w:ascii="Times New Roman" w:eastAsia="Calibri" w:hAnsi="Times New Roman" w:cs="Times New Roman"/>
          <w:sz w:val="28"/>
          <w:szCs w:val="28"/>
          <w:lang w:val="uk-UA"/>
        </w:rPr>
        <w:t>Кривонос</w:t>
      </w:r>
      <w:proofErr w:type="spellEnd"/>
      <w:r w:rsidRPr="001A21E9">
        <w:rPr>
          <w:rFonts w:ascii="Times New Roman" w:eastAsia="Calibri" w:hAnsi="Times New Roman" w:cs="Times New Roman"/>
          <w:sz w:val="28"/>
          <w:szCs w:val="28"/>
          <w:lang w:val="uk-UA"/>
        </w:rPr>
        <w:t xml:space="preserve"> І.І., </w:t>
      </w:r>
      <w:proofErr w:type="spellStart"/>
      <w:r w:rsidRPr="001A21E9">
        <w:rPr>
          <w:rFonts w:ascii="Times New Roman" w:eastAsia="Calibri" w:hAnsi="Times New Roman" w:cs="Times New Roman"/>
          <w:sz w:val="28"/>
          <w:szCs w:val="28"/>
          <w:lang w:val="uk-UA"/>
        </w:rPr>
        <w:t>Вітюк</w:t>
      </w:r>
      <w:proofErr w:type="spellEnd"/>
      <w:r w:rsidRPr="001A21E9">
        <w:rPr>
          <w:rFonts w:ascii="Times New Roman" w:eastAsia="Calibri" w:hAnsi="Times New Roman" w:cs="Times New Roman"/>
          <w:sz w:val="28"/>
          <w:szCs w:val="28"/>
          <w:lang w:val="uk-UA"/>
        </w:rPr>
        <w:t xml:space="preserve"> Л.В.,</w:t>
      </w:r>
      <w:r>
        <w:rPr>
          <w:rFonts w:ascii="Times New Roman" w:eastAsia="Calibri" w:hAnsi="Times New Roman" w:cs="Times New Roman"/>
          <w:sz w:val="28"/>
          <w:szCs w:val="28"/>
          <w:lang w:val="uk-UA"/>
        </w:rPr>
        <w:t xml:space="preserve">     </w:t>
      </w:r>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Зель</w:t>
      </w:r>
      <w:proofErr w:type="spellEnd"/>
      <w:r w:rsidRPr="001A21E9">
        <w:rPr>
          <w:rFonts w:ascii="Times New Roman" w:eastAsia="Calibri" w:hAnsi="Times New Roman" w:cs="Times New Roman"/>
          <w:sz w:val="28"/>
          <w:szCs w:val="28"/>
          <w:lang w:val="uk-UA"/>
        </w:rPr>
        <w:t xml:space="preserve"> І.В.  показали високий методичний рівень проведених  відкритих занять та заходів. Вихователь Скрипник Ж.А. методично грамотно організовувала освітній процес з малюками.</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Щодо удосконалення і модернізації співпраці з родинами, колектив педагогів працював над формуванням свідомості батьків щодо підвищення фізичної та розумової працездатності дітей, навчання дітей жити у злагоді з довкіллям та з собою. Разом з батьками педагоги закладу   навчались уникати конфліктів, будувати стратегію розв`язання конфліктів, уникати конфліктних ситуацій.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По вдосконаленню системи управління закладом дошкільної освіти були виконані  наступні завдання:</w:t>
      </w:r>
    </w:p>
    <w:p w:rsidR="001A21E9" w:rsidRPr="001A21E9" w:rsidRDefault="001A21E9" w:rsidP="001A21E9">
      <w:pPr>
        <w:numPr>
          <w:ilvl w:val="0"/>
          <w:numId w:val="1"/>
        </w:num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забезпечення мотиваційного управління на основі режиму </w:t>
      </w:r>
      <w:proofErr w:type="spellStart"/>
      <w:r w:rsidRPr="001A21E9">
        <w:rPr>
          <w:rFonts w:ascii="Times New Roman" w:eastAsia="Calibri" w:hAnsi="Times New Roman" w:cs="Times New Roman"/>
          <w:sz w:val="28"/>
          <w:szCs w:val="28"/>
          <w:lang w:val="uk-UA"/>
        </w:rPr>
        <w:t>співупрапвління</w:t>
      </w:r>
      <w:proofErr w:type="spellEnd"/>
      <w:r w:rsidRPr="001A21E9">
        <w:rPr>
          <w:rFonts w:ascii="Times New Roman" w:eastAsia="Calibri" w:hAnsi="Times New Roman" w:cs="Times New Roman"/>
          <w:sz w:val="28"/>
          <w:szCs w:val="28"/>
          <w:lang w:val="uk-UA"/>
        </w:rPr>
        <w:t>;</w:t>
      </w:r>
    </w:p>
    <w:p w:rsidR="001A21E9" w:rsidRPr="001A21E9" w:rsidRDefault="001A21E9" w:rsidP="001A21E9">
      <w:pPr>
        <w:numPr>
          <w:ilvl w:val="0"/>
          <w:numId w:val="1"/>
        </w:numPr>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поповнення банку інформації, на основі якого можна чітко аналізувати та коректувати освітню ситуацію в ЗДО;</w:t>
      </w:r>
    </w:p>
    <w:p w:rsidR="001A21E9" w:rsidRPr="001A21E9" w:rsidRDefault="001A21E9" w:rsidP="001A21E9">
      <w:pPr>
        <w:numPr>
          <w:ilvl w:val="0"/>
          <w:numId w:val="1"/>
        </w:numPr>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делегування відповідальності за результатами своєї діяльності самим учасникам освітнього процесу.</w:t>
      </w:r>
    </w:p>
    <w:p w:rsidR="001A21E9" w:rsidRDefault="001A21E9" w:rsidP="001A21E9">
      <w:pPr>
        <w:jc w:val="center"/>
        <w:rPr>
          <w:rFonts w:ascii="Times New Roman" w:eastAsia="Calibri" w:hAnsi="Times New Roman" w:cs="Times New Roman"/>
          <w:sz w:val="28"/>
          <w:szCs w:val="28"/>
          <w:lang w:val="uk-UA"/>
        </w:rPr>
      </w:pPr>
    </w:p>
    <w:p w:rsidR="001A21E9" w:rsidRPr="001A21E9" w:rsidRDefault="001A21E9" w:rsidP="001A21E9">
      <w:pPr>
        <w:jc w:val="center"/>
        <w:rPr>
          <w:rFonts w:ascii="Times New Roman" w:eastAsia="Calibri" w:hAnsi="Times New Roman" w:cs="Times New Roman"/>
          <w:b/>
          <w:sz w:val="28"/>
          <w:szCs w:val="28"/>
          <w:lang w:val="uk-UA"/>
        </w:rPr>
      </w:pPr>
      <w:r w:rsidRPr="001A21E9">
        <w:rPr>
          <w:rFonts w:ascii="Times New Roman" w:eastAsia="Calibri" w:hAnsi="Times New Roman" w:cs="Times New Roman"/>
          <w:b/>
          <w:sz w:val="28"/>
          <w:szCs w:val="28"/>
          <w:lang w:val="uk-UA"/>
        </w:rPr>
        <w:lastRenderedPageBreak/>
        <w:t>МЕТОДИЧНА РОБОТА</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 метою інтеграції освіти і науки, сприяння розвитку наукової та інноваційної діяльності у дитячому закладі у поточному році були створені належні умови для здійснення системного підходу до навчально-методичного забезпечення педагогічного процесу.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Calibri" w:eastAsia="Calibri" w:hAnsi="Calibri" w:cs="Times New Roman"/>
          <w:lang w:val="uk-UA"/>
        </w:rPr>
        <w:t xml:space="preserve">     </w:t>
      </w:r>
      <w:r w:rsidRPr="001A21E9">
        <w:rPr>
          <w:rFonts w:ascii="Times New Roman" w:eastAsia="Calibri" w:hAnsi="Times New Roman" w:cs="Times New Roman"/>
          <w:sz w:val="28"/>
          <w:szCs w:val="28"/>
          <w:lang w:val="uk-UA"/>
        </w:rPr>
        <w:t xml:space="preserve">Методична робота з педагогічним колективом була спрямована на реалізацію підвищення професійного рівня педагогів, координації зусиль педагогічних працівників  закладу на вирішення конкретних педагогічних проблем, створення оптимальних умов для підвищення результативності освітнього процесу.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Протягом року здійснювалось поповнення інформаційно-методичної бази ЗДО навчально-виховними програмами, навчально-методичними та навчально-наочними посібниками, рекомендованими Міністерством освіти і науки України для використання в закладах дошкільної освіти                                   у 2022-2023 н. р. Поповнювався та ефективно використовувався методичний фонд літератури, аудіо - та відеоматеріалів.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Забезпечувалась гарантована рівність для кожного педагогічного працівника щодо  реалізації його духовного, інтелектуального потенціалу. Методична діяльність закладу будувалась на принципах доступності, гуманізму, демократизму, науковості, гнучкості і прогностичності, безперервності їх фахового вдосконалення.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Робота методичної служби у 2022-2023 н. р. була спрямована:</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1.</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Продовжувати удосконалювати систему  регулювання рівня професійної компетентності педагогів на основі </w:t>
      </w:r>
      <w:proofErr w:type="spellStart"/>
      <w:r w:rsidRPr="001A21E9">
        <w:rPr>
          <w:rFonts w:ascii="Times New Roman" w:eastAsia="Calibri" w:hAnsi="Times New Roman" w:cs="Times New Roman"/>
          <w:sz w:val="28"/>
          <w:szCs w:val="28"/>
          <w:lang w:val="uk-UA"/>
        </w:rPr>
        <w:t>особистісно</w:t>
      </w:r>
      <w:proofErr w:type="spellEnd"/>
      <w:r w:rsidRPr="001A21E9">
        <w:rPr>
          <w:rFonts w:ascii="Times New Roman" w:eastAsia="Calibri" w:hAnsi="Times New Roman" w:cs="Times New Roman"/>
          <w:sz w:val="28"/>
          <w:szCs w:val="28"/>
          <w:lang w:val="uk-UA"/>
        </w:rPr>
        <w:t xml:space="preserve"> – зорієнтованого підходу.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2.</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Сприяти становленню співробітницьких взаємин між колегами, співпраці досвідчених педагогів і молодих спеціалістів.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3.</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Поглиблювати роботу по підвищенню іміджу педагога, шляхом підвищення у них мотивації до самовдосконалення.</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Згідно плану роботи закладу на 2022-2023 </w:t>
      </w:r>
      <w:proofErr w:type="spellStart"/>
      <w:r w:rsidRPr="001A21E9">
        <w:rPr>
          <w:rFonts w:ascii="Times New Roman" w:eastAsia="Calibri" w:hAnsi="Times New Roman" w:cs="Times New Roman"/>
          <w:sz w:val="28"/>
          <w:szCs w:val="28"/>
          <w:lang w:val="uk-UA"/>
        </w:rPr>
        <w:t>н.р</w:t>
      </w:r>
      <w:proofErr w:type="spellEnd"/>
      <w:r w:rsidRPr="001A21E9">
        <w:rPr>
          <w:rFonts w:ascii="Times New Roman" w:eastAsia="Calibri" w:hAnsi="Times New Roman" w:cs="Times New Roman"/>
          <w:sz w:val="28"/>
          <w:szCs w:val="28"/>
          <w:lang w:val="uk-UA"/>
        </w:rPr>
        <w:t xml:space="preserve">. використовувались колективні та індивідуальні форми методичної роботи з педагогічними кадрами.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Переваги надавались формам і методам, які дають можливість виявляти і формувати лідерські якості педагога, вміння працювати в команді, проявляючи ініціативу і наполегливість у вирішенні тих чи інших питань.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 метою надання методичної допомоги здійснювалось дидактичне тестування вихователів та систематично здійснювався контроль за самоосвітою педагогів. З метою підвищення якості реалізації річних завдань систематично проводились методичні дні, «малі педради», які були спрямовані на визначення </w:t>
      </w:r>
      <w:r w:rsidRPr="001A21E9">
        <w:rPr>
          <w:rFonts w:ascii="Times New Roman" w:eastAsia="Calibri" w:hAnsi="Times New Roman" w:cs="Times New Roman"/>
          <w:sz w:val="28"/>
          <w:szCs w:val="28"/>
          <w:lang w:val="uk-UA"/>
        </w:rPr>
        <w:lastRenderedPageBreak/>
        <w:t xml:space="preserve">системи педагогічних впливів, що забезпечують підвищення якості освітнього процесу. У повсякденному житті створювався мікроклімат педагогіки співробітництва. З метою підвищення фахової майстерності педагогів проводились </w:t>
      </w:r>
      <w:proofErr w:type="spellStart"/>
      <w:r w:rsidRPr="001A21E9">
        <w:rPr>
          <w:rFonts w:ascii="Times New Roman" w:eastAsia="Calibri" w:hAnsi="Times New Roman" w:cs="Times New Roman"/>
          <w:sz w:val="28"/>
          <w:szCs w:val="28"/>
          <w:lang w:val="uk-UA"/>
        </w:rPr>
        <w:t>взаємовідвідування</w:t>
      </w:r>
      <w:proofErr w:type="spellEnd"/>
      <w:r w:rsidRPr="001A21E9">
        <w:rPr>
          <w:rFonts w:ascii="Times New Roman" w:eastAsia="Calibri" w:hAnsi="Times New Roman" w:cs="Times New Roman"/>
          <w:sz w:val="28"/>
          <w:szCs w:val="28"/>
          <w:lang w:val="uk-UA"/>
        </w:rPr>
        <w:t xml:space="preserve"> занять між колегами, колективні перегляди занять, заходів, режимних моментів; методичні тижні з метою обміну досвідом з актуальних проблем; співбесіди тощо. В закладі працювала творча група під керівництвом вихователя Бурковської Г.Т. яка працювала над темою «Оптимальне перетворення освітнього простору дитячого садка». Під час засідань педагогам була надана теоретична і практична допомога щодо нового погляду на освітній простір та як </w:t>
      </w:r>
      <w:proofErr w:type="spellStart"/>
      <w:r w:rsidRPr="001A21E9">
        <w:rPr>
          <w:rFonts w:ascii="Times New Roman" w:eastAsia="Calibri" w:hAnsi="Times New Roman" w:cs="Times New Roman"/>
          <w:sz w:val="28"/>
          <w:szCs w:val="28"/>
          <w:lang w:val="uk-UA"/>
        </w:rPr>
        <w:t>можно</w:t>
      </w:r>
      <w:proofErr w:type="spellEnd"/>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підлаштувати</w:t>
      </w:r>
      <w:proofErr w:type="spellEnd"/>
      <w:r w:rsidRPr="001A21E9">
        <w:rPr>
          <w:rFonts w:ascii="Times New Roman" w:eastAsia="Calibri" w:hAnsi="Times New Roman" w:cs="Times New Roman"/>
          <w:sz w:val="28"/>
          <w:szCs w:val="28"/>
          <w:lang w:val="uk-UA"/>
        </w:rPr>
        <w:t xml:space="preserve"> його під запити дітей.  Теоретичний семінар,   під керівництвом вихователя – методиста Коваль О.Д., «Практична реалізація принципів </w:t>
      </w:r>
      <w:proofErr w:type="spellStart"/>
      <w:r w:rsidRPr="001A21E9">
        <w:rPr>
          <w:rFonts w:ascii="Times New Roman" w:eastAsia="Calibri" w:hAnsi="Times New Roman" w:cs="Times New Roman"/>
          <w:sz w:val="28"/>
          <w:szCs w:val="28"/>
          <w:lang w:val="uk-UA"/>
        </w:rPr>
        <w:t>природовідповідності</w:t>
      </w:r>
      <w:proofErr w:type="spellEnd"/>
      <w:r w:rsidRPr="001A21E9">
        <w:rPr>
          <w:rFonts w:ascii="Times New Roman" w:eastAsia="Calibri" w:hAnsi="Times New Roman" w:cs="Times New Roman"/>
          <w:sz w:val="28"/>
          <w:szCs w:val="28"/>
          <w:lang w:val="uk-UA"/>
        </w:rPr>
        <w:t xml:space="preserve"> та </w:t>
      </w:r>
      <w:proofErr w:type="spellStart"/>
      <w:r w:rsidRPr="001A21E9">
        <w:rPr>
          <w:rFonts w:ascii="Times New Roman" w:eastAsia="Calibri" w:hAnsi="Times New Roman" w:cs="Times New Roman"/>
          <w:sz w:val="28"/>
          <w:szCs w:val="28"/>
          <w:lang w:val="uk-UA"/>
        </w:rPr>
        <w:t>здоров’язбереження</w:t>
      </w:r>
      <w:proofErr w:type="spellEnd"/>
      <w:r w:rsidRPr="001A21E9">
        <w:rPr>
          <w:rFonts w:ascii="Times New Roman" w:eastAsia="Calibri" w:hAnsi="Times New Roman" w:cs="Times New Roman"/>
          <w:sz w:val="28"/>
          <w:szCs w:val="28"/>
          <w:lang w:val="uk-UA"/>
        </w:rPr>
        <w:t xml:space="preserve"> в ЗДО» був побудований у форматі </w:t>
      </w:r>
      <w:proofErr w:type="spellStart"/>
      <w:r w:rsidRPr="001A21E9">
        <w:rPr>
          <w:rFonts w:ascii="Times New Roman" w:eastAsia="Calibri" w:hAnsi="Times New Roman" w:cs="Times New Roman"/>
          <w:sz w:val="28"/>
          <w:szCs w:val="28"/>
          <w:lang w:val="uk-UA"/>
        </w:rPr>
        <w:t>воркшопу</w:t>
      </w:r>
      <w:proofErr w:type="spellEnd"/>
      <w:r w:rsidRPr="001A21E9">
        <w:rPr>
          <w:rFonts w:ascii="Times New Roman" w:eastAsia="Calibri" w:hAnsi="Times New Roman" w:cs="Times New Roman"/>
          <w:sz w:val="28"/>
          <w:szCs w:val="28"/>
          <w:lang w:val="uk-UA"/>
        </w:rPr>
        <w:t xml:space="preserve"> та знайомив учасників із сучасними напрямками в роботі з формування екологічної компетентності дошкільників.   </w:t>
      </w:r>
      <w:proofErr w:type="spellStart"/>
      <w:r w:rsidRPr="001A21E9">
        <w:rPr>
          <w:rFonts w:ascii="Times New Roman" w:eastAsia="Calibri" w:hAnsi="Times New Roman" w:cs="Times New Roman"/>
          <w:sz w:val="28"/>
          <w:szCs w:val="28"/>
          <w:lang w:val="uk-UA"/>
        </w:rPr>
        <w:t>Кривонос</w:t>
      </w:r>
      <w:proofErr w:type="spellEnd"/>
      <w:r w:rsidRPr="001A21E9">
        <w:rPr>
          <w:rFonts w:ascii="Times New Roman" w:eastAsia="Calibri" w:hAnsi="Times New Roman" w:cs="Times New Roman"/>
          <w:sz w:val="28"/>
          <w:szCs w:val="28"/>
          <w:lang w:val="uk-UA"/>
        </w:rPr>
        <w:t xml:space="preserve"> І.І  під час  майстер-класу знайомила педагогів з репродукціями картин українських художників та надавала практичну допомогу техніками декоративного розпису. Упродовж навчального року в групах оформлювалось розвивально-ігрове середовище відповідно віку дітей, поповнювались різноманітним матеріалом куточки СХД; проводились виставки дитячих робіт, тематичні виставки, тематичні дні, </w:t>
      </w:r>
      <w:proofErr w:type="spellStart"/>
      <w:r w:rsidRPr="001A21E9">
        <w:rPr>
          <w:rFonts w:ascii="Times New Roman" w:eastAsia="Calibri" w:hAnsi="Times New Roman" w:cs="Times New Roman"/>
          <w:sz w:val="28"/>
          <w:szCs w:val="28"/>
          <w:lang w:val="uk-UA"/>
        </w:rPr>
        <w:t>челенджі</w:t>
      </w:r>
      <w:proofErr w:type="spellEnd"/>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флешмоби</w:t>
      </w:r>
      <w:proofErr w:type="spellEnd"/>
      <w:r w:rsidRPr="001A21E9">
        <w:rPr>
          <w:rFonts w:ascii="Times New Roman" w:eastAsia="Calibri" w:hAnsi="Times New Roman" w:cs="Times New Roman"/>
          <w:sz w:val="28"/>
          <w:szCs w:val="28"/>
          <w:lang w:val="uk-UA"/>
        </w:rPr>
        <w:t xml:space="preserve">, конкурси на кращу підготовку групи до нового навчального року,   конкурс на кращу новорічну </w:t>
      </w:r>
      <w:proofErr w:type="spellStart"/>
      <w:r w:rsidRPr="001A21E9">
        <w:rPr>
          <w:rFonts w:ascii="Times New Roman" w:eastAsia="Calibri" w:hAnsi="Times New Roman" w:cs="Times New Roman"/>
          <w:sz w:val="28"/>
          <w:szCs w:val="28"/>
          <w:lang w:val="uk-UA"/>
        </w:rPr>
        <w:t>поробку</w:t>
      </w:r>
      <w:proofErr w:type="spellEnd"/>
      <w:r w:rsidRPr="001A21E9">
        <w:rPr>
          <w:rFonts w:ascii="Times New Roman" w:eastAsia="Calibri" w:hAnsi="Times New Roman" w:cs="Times New Roman"/>
          <w:sz w:val="28"/>
          <w:szCs w:val="28"/>
          <w:lang w:val="uk-UA"/>
        </w:rPr>
        <w:t xml:space="preserve"> «Зимова феєрія», конкурс-виставка на кращу </w:t>
      </w:r>
      <w:proofErr w:type="spellStart"/>
      <w:r w:rsidRPr="001A21E9">
        <w:rPr>
          <w:rFonts w:ascii="Times New Roman" w:eastAsia="Calibri" w:hAnsi="Times New Roman" w:cs="Times New Roman"/>
          <w:sz w:val="28"/>
          <w:szCs w:val="28"/>
          <w:lang w:val="uk-UA"/>
        </w:rPr>
        <w:t>ляльку-мотанку</w:t>
      </w:r>
      <w:proofErr w:type="spellEnd"/>
      <w:r w:rsidRPr="001A21E9">
        <w:rPr>
          <w:rFonts w:ascii="Times New Roman" w:eastAsia="Calibri" w:hAnsi="Times New Roman" w:cs="Times New Roman"/>
          <w:sz w:val="28"/>
          <w:szCs w:val="28"/>
          <w:lang w:val="uk-UA"/>
        </w:rPr>
        <w:t xml:space="preserve"> «Берегиня роду українського», конкурс «Україна незламна, сильна, талановита» в рамках фестивалю дитячої творчості «Сяйво талантів» тощо.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Працює сайт КЗ «ЗДО №18 ВМР», щотижня проводиться оновлення змісту сайту, поповнюються матеріали консультацій практичного психолога, медичної сестри, музичного керівника, вихователя-методиста та інші. Заклад має сторінку у мережі  </w:t>
      </w:r>
      <w:r w:rsidRPr="001A21E9">
        <w:rPr>
          <w:rFonts w:ascii="Times New Roman" w:eastAsia="Calibri" w:hAnsi="Times New Roman" w:cs="Times New Roman"/>
          <w:sz w:val="28"/>
          <w:szCs w:val="28"/>
          <w:lang w:val="en-US"/>
        </w:rPr>
        <w:t>Facebook</w:t>
      </w:r>
      <w:r w:rsidRPr="001A21E9">
        <w:rPr>
          <w:rFonts w:ascii="Times New Roman" w:eastAsia="Calibri" w:hAnsi="Times New Roman" w:cs="Times New Roman"/>
          <w:sz w:val="28"/>
          <w:szCs w:val="28"/>
          <w:lang w:val="uk-UA"/>
        </w:rPr>
        <w:t xml:space="preserve">, де висвітлюються щодня новини, події, заходи, які відбуваються в дитсадку. За допомогою мережі Інтернет педагогічні працівники мають змогу краще підготуватись до занять та провести заняття з використанням мультимедійних засобів навчання.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різноманітними методами роботи. </w:t>
      </w:r>
    </w:p>
    <w:p w:rsidR="001A21E9" w:rsidRPr="001A21E9" w:rsidRDefault="001A21E9" w:rsidP="001A21E9">
      <w:pPr>
        <w:rPr>
          <w:rFonts w:ascii="Times New Roman" w:eastAsia="Calibri" w:hAnsi="Times New Roman" w:cs="Times New Roman"/>
          <w:i/>
          <w:sz w:val="28"/>
          <w:szCs w:val="28"/>
          <w:lang w:val="uk-UA"/>
        </w:rPr>
      </w:pPr>
    </w:p>
    <w:p w:rsidR="001A21E9" w:rsidRDefault="001A21E9" w:rsidP="001A21E9">
      <w:pPr>
        <w:jc w:val="center"/>
        <w:rPr>
          <w:rFonts w:ascii="Times New Roman" w:eastAsia="Calibri" w:hAnsi="Times New Roman" w:cs="Times New Roman"/>
          <w:i/>
          <w:sz w:val="28"/>
          <w:szCs w:val="28"/>
          <w:lang w:val="uk-UA"/>
        </w:rPr>
      </w:pPr>
    </w:p>
    <w:p w:rsidR="001A21E9" w:rsidRDefault="001A21E9" w:rsidP="001A21E9">
      <w:pPr>
        <w:jc w:val="center"/>
        <w:rPr>
          <w:rFonts w:ascii="Times New Roman" w:eastAsia="Calibri" w:hAnsi="Times New Roman" w:cs="Times New Roman"/>
          <w:i/>
          <w:sz w:val="28"/>
          <w:szCs w:val="28"/>
          <w:lang w:val="uk-UA"/>
        </w:rPr>
      </w:pPr>
    </w:p>
    <w:p w:rsidR="001A21E9" w:rsidRPr="001A21E9" w:rsidRDefault="001A21E9" w:rsidP="001A21E9">
      <w:pPr>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lastRenderedPageBreak/>
        <w:t>РЕЗУЛЬТАТИ  ОСВІТНЬОГО ПРОЦЕСУ</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Основним акцентом у  освітній роботі закладу є максимальна гуманізація педагогічного процесу: вихователі мали змогу самостійно обирати тему самоосвіти та інноваційну технологію; дітям було надано можливість для розвитку здібностей через оновлення та створення ігрових осередків усіх груп.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Протягом навчального року у закладі з метою розвитку природних задатків та нахилів дитини плідно працювали гуртки:</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«Скарбничка моралі» (художньо-естетичний, керівник </w:t>
      </w:r>
      <w:proofErr w:type="spellStart"/>
      <w:r w:rsidRPr="001A21E9">
        <w:rPr>
          <w:rFonts w:ascii="Times New Roman" w:eastAsia="Calibri" w:hAnsi="Times New Roman" w:cs="Times New Roman"/>
          <w:sz w:val="28"/>
          <w:szCs w:val="28"/>
          <w:lang w:val="uk-UA"/>
        </w:rPr>
        <w:t>Савуляк</w:t>
      </w:r>
      <w:proofErr w:type="spellEnd"/>
      <w:r w:rsidRPr="001A21E9">
        <w:rPr>
          <w:rFonts w:ascii="Times New Roman" w:eastAsia="Calibri" w:hAnsi="Times New Roman" w:cs="Times New Roman"/>
          <w:sz w:val="28"/>
          <w:szCs w:val="28"/>
          <w:lang w:val="uk-UA"/>
        </w:rPr>
        <w:t xml:space="preserve"> М.В.)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«Вивчаємо світ разом» (пізнавальний, керівник  Панасенко І.Г.);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«Ми маленькі патріоти»  (національно-патріотичний, керівник                     </w:t>
      </w:r>
      <w:proofErr w:type="spellStart"/>
      <w:r w:rsidRPr="001A21E9">
        <w:rPr>
          <w:rFonts w:ascii="Times New Roman" w:eastAsia="Calibri" w:hAnsi="Times New Roman" w:cs="Times New Roman"/>
          <w:sz w:val="28"/>
          <w:szCs w:val="28"/>
          <w:lang w:val="uk-UA"/>
        </w:rPr>
        <w:t>Кривонос</w:t>
      </w:r>
      <w:proofErr w:type="spellEnd"/>
      <w:r w:rsidRPr="001A21E9">
        <w:rPr>
          <w:rFonts w:ascii="Times New Roman" w:eastAsia="Calibri" w:hAnsi="Times New Roman" w:cs="Times New Roman"/>
          <w:sz w:val="28"/>
          <w:szCs w:val="28"/>
          <w:lang w:val="uk-UA"/>
        </w:rPr>
        <w:t xml:space="preserve"> І.І..);</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«Чарівний світ </w:t>
      </w:r>
      <w:proofErr w:type="spellStart"/>
      <w:r w:rsidRPr="001A21E9">
        <w:rPr>
          <w:rFonts w:ascii="Times New Roman" w:eastAsia="Calibri" w:hAnsi="Times New Roman" w:cs="Times New Roman"/>
          <w:sz w:val="28"/>
          <w:szCs w:val="28"/>
          <w:lang w:val="uk-UA"/>
        </w:rPr>
        <w:t>орігамі</w:t>
      </w:r>
      <w:proofErr w:type="spellEnd"/>
      <w:r w:rsidRPr="001A21E9">
        <w:rPr>
          <w:rFonts w:ascii="Times New Roman" w:eastAsia="Calibri" w:hAnsi="Times New Roman" w:cs="Times New Roman"/>
          <w:sz w:val="28"/>
          <w:szCs w:val="28"/>
          <w:lang w:val="uk-UA"/>
        </w:rPr>
        <w:t xml:space="preserve">» (творчий, керівник  </w:t>
      </w:r>
      <w:proofErr w:type="spellStart"/>
      <w:r w:rsidRPr="001A21E9">
        <w:rPr>
          <w:rFonts w:ascii="Times New Roman" w:eastAsia="Calibri" w:hAnsi="Times New Roman" w:cs="Times New Roman"/>
          <w:sz w:val="28"/>
          <w:szCs w:val="28"/>
          <w:lang w:val="uk-UA"/>
        </w:rPr>
        <w:t>Литвинюк</w:t>
      </w:r>
      <w:proofErr w:type="spellEnd"/>
      <w:r w:rsidRPr="001A21E9">
        <w:rPr>
          <w:rFonts w:ascii="Times New Roman" w:eastAsia="Calibri" w:hAnsi="Times New Roman" w:cs="Times New Roman"/>
          <w:sz w:val="28"/>
          <w:szCs w:val="28"/>
          <w:lang w:val="uk-UA"/>
        </w:rPr>
        <w:t xml:space="preserve"> А.В..);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w:t>
      </w:r>
      <w:proofErr w:type="spellStart"/>
      <w:r w:rsidRPr="001A21E9">
        <w:rPr>
          <w:rFonts w:ascii="Times New Roman" w:eastAsia="Calibri" w:hAnsi="Times New Roman" w:cs="Times New Roman"/>
          <w:sz w:val="28"/>
          <w:szCs w:val="28"/>
          <w:lang w:val="uk-UA"/>
        </w:rPr>
        <w:t>Самчитайлик</w:t>
      </w:r>
      <w:proofErr w:type="spellEnd"/>
      <w:r w:rsidRPr="001A21E9">
        <w:rPr>
          <w:rFonts w:ascii="Times New Roman" w:eastAsia="Calibri" w:hAnsi="Times New Roman" w:cs="Times New Roman"/>
          <w:sz w:val="28"/>
          <w:szCs w:val="28"/>
          <w:lang w:val="uk-UA"/>
        </w:rPr>
        <w:t>» (</w:t>
      </w:r>
      <w:proofErr w:type="spellStart"/>
      <w:r w:rsidRPr="001A21E9">
        <w:rPr>
          <w:rFonts w:ascii="Times New Roman" w:eastAsia="Calibri" w:hAnsi="Times New Roman" w:cs="Times New Roman"/>
          <w:sz w:val="28"/>
          <w:szCs w:val="28"/>
          <w:lang w:val="uk-UA"/>
        </w:rPr>
        <w:t>мовленнєво</w:t>
      </w:r>
      <w:proofErr w:type="spellEnd"/>
      <w:r w:rsidRPr="001A21E9">
        <w:rPr>
          <w:rFonts w:ascii="Times New Roman" w:eastAsia="Calibri" w:hAnsi="Times New Roman" w:cs="Times New Roman"/>
          <w:sz w:val="28"/>
          <w:szCs w:val="28"/>
          <w:lang w:val="uk-UA"/>
        </w:rPr>
        <w:t xml:space="preserve"> - комунікативний, керівник  </w:t>
      </w:r>
      <w:proofErr w:type="spellStart"/>
      <w:r w:rsidRPr="001A21E9">
        <w:rPr>
          <w:rFonts w:ascii="Times New Roman" w:eastAsia="Calibri" w:hAnsi="Times New Roman" w:cs="Times New Roman"/>
          <w:sz w:val="28"/>
          <w:szCs w:val="28"/>
          <w:lang w:val="uk-UA"/>
        </w:rPr>
        <w:t>Вітюк</w:t>
      </w:r>
      <w:proofErr w:type="spellEnd"/>
      <w:r w:rsidRPr="001A21E9">
        <w:rPr>
          <w:rFonts w:ascii="Times New Roman" w:eastAsia="Calibri" w:hAnsi="Times New Roman" w:cs="Times New Roman"/>
          <w:sz w:val="28"/>
          <w:szCs w:val="28"/>
          <w:lang w:val="uk-UA"/>
        </w:rPr>
        <w:t xml:space="preserve"> Л.В.);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 «</w:t>
      </w:r>
      <w:proofErr w:type="spellStart"/>
      <w:r w:rsidRPr="001A21E9">
        <w:rPr>
          <w:rFonts w:ascii="Times New Roman" w:eastAsia="Calibri" w:hAnsi="Times New Roman" w:cs="Times New Roman"/>
          <w:sz w:val="28"/>
          <w:szCs w:val="28"/>
          <w:lang w:val="uk-UA"/>
        </w:rPr>
        <w:t>Малята-здоров’ята</w:t>
      </w:r>
      <w:proofErr w:type="spellEnd"/>
      <w:r w:rsidRPr="001A21E9">
        <w:rPr>
          <w:rFonts w:ascii="Times New Roman" w:eastAsia="Calibri" w:hAnsi="Times New Roman" w:cs="Times New Roman"/>
          <w:sz w:val="28"/>
          <w:szCs w:val="28"/>
          <w:lang w:val="uk-UA"/>
        </w:rPr>
        <w:t xml:space="preserve">» (фізкультурно-оздоровчий, керівник                     </w:t>
      </w:r>
      <w:proofErr w:type="spellStart"/>
      <w:r w:rsidRPr="001A21E9">
        <w:rPr>
          <w:rFonts w:ascii="Times New Roman" w:eastAsia="Calibri" w:hAnsi="Times New Roman" w:cs="Times New Roman"/>
          <w:sz w:val="28"/>
          <w:szCs w:val="28"/>
          <w:lang w:val="uk-UA"/>
        </w:rPr>
        <w:t>Гриськевич</w:t>
      </w:r>
      <w:proofErr w:type="spellEnd"/>
      <w:r w:rsidRPr="001A21E9">
        <w:rPr>
          <w:rFonts w:ascii="Times New Roman" w:eastAsia="Calibri" w:hAnsi="Times New Roman" w:cs="Times New Roman"/>
          <w:sz w:val="28"/>
          <w:szCs w:val="28"/>
          <w:lang w:val="uk-UA"/>
        </w:rPr>
        <w:t xml:space="preserve"> Д.М.);</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«Паперова фея » (творчий, керівник </w:t>
      </w:r>
      <w:proofErr w:type="spellStart"/>
      <w:r w:rsidRPr="001A21E9">
        <w:rPr>
          <w:rFonts w:ascii="Times New Roman" w:eastAsia="Calibri" w:hAnsi="Times New Roman" w:cs="Times New Roman"/>
          <w:sz w:val="28"/>
          <w:szCs w:val="28"/>
          <w:lang w:val="uk-UA"/>
        </w:rPr>
        <w:t>Зель</w:t>
      </w:r>
      <w:proofErr w:type="spellEnd"/>
      <w:r w:rsidRPr="001A21E9">
        <w:rPr>
          <w:rFonts w:ascii="Times New Roman" w:eastAsia="Calibri" w:hAnsi="Times New Roman" w:cs="Times New Roman"/>
          <w:sz w:val="28"/>
          <w:szCs w:val="28"/>
          <w:lang w:val="uk-UA"/>
        </w:rPr>
        <w:t xml:space="preserve"> І.В.);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«Стрибунці» (художньо-естетичний, керівники Матвійчук Т.В., Стан С.А.);</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w:t>
      </w:r>
      <w:proofErr w:type="spellStart"/>
      <w:r w:rsidRPr="001A21E9">
        <w:rPr>
          <w:rFonts w:ascii="Times New Roman" w:eastAsia="Calibri" w:hAnsi="Times New Roman" w:cs="Times New Roman"/>
          <w:sz w:val="28"/>
          <w:szCs w:val="28"/>
          <w:lang w:val="uk-UA"/>
        </w:rPr>
        <w:t>Хореоргафічний</w:t>
      </w:r>
      <w:proofErr w:type="spellEnd"/>
      <w:r w:rsidRPr="001A21E9">
        <w:rPr>
          <w:rFonts w:ascii="Times New Roman" w:eastAsia="Calibri" w:hAnsi="Times New Roman" w:cs="Times New Roman"/>
          <w:sz w:val="28"/>
          <w:szCs w:val="28"/>
          <w:lang w:val="uk-UA"/>
        </w:rPr>
        <w:t>» (художньо-естетичний) «</w:t>
      </w:r>
      <w:proofErr w:type="spellStart"/>
      <w:r w:rsidRPr="001A21E9">
        <w:rPr>
          <w:rFonts w:ascii="Times New Roman" w:eastAsia="Calibri" w:hAnsi="Times New Roman" w:cs="Times New Roman"/>
          <w:sz w:val="28"/>
          <w:szCs w:val="28"/>
          <w:lang w:val="uk-UA"/>
        </w:rPr>
        <w:t>Са-фі-денс</w:t>
      </w:r>
      <w:proofErr w:type="spellEnd"/>
      <w:r w:rsidRPr="001A21E9">
        <w:rPr>
          <w:rFonts w:ascii="Times New Roman" w:eastAsia="Calibri" w:hAnsi="Times New Roman" w:cs="Times New Roman"/>
          <w:sz w:val="28"/>
          <w:szCs w:val="28"/>
          <w:lang w:val="uk-UA"/>
        </w:rPr>
        <w:t>» (ігрова гімнастика, керівники Матвійчук Т.В., Стан С.А.);</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«Акробатичний» (фізкультурно-оздоровчий, керівник </w:t>
      </w:r>
      <w:proofErr w:type="spellStart"/>
      <w:r w:rsidRPr="001A21E9">
        <w:rPr>
          <w:rFonts w:ascii="Times New Roman" w:eastAsia="Calibri" w:hAnsi="Times New Roman" w:cs="Times New Roman"/>
          <w:sz w:val="28"/>
          <w:szCs w:val="28"/>
          <w:lang w:val="uk-UA"/>
        </w:rPr>
        <w:t>Цибрій</w:t>
      </w:r>
      <w:proofErr w:type="spellEnd"/>
      <w:r w:rsidRPr="001A21E9">
        <w:rPr>
          <w:rFonts w:ascii="Times New Roman" w:eastAsia="Calibri" w:hAnsi="Times New Roman" w:cs="Times New Roman"/>
          <w:sz w:val="28"/>
          <w:szCs w:val="28"/>
          <w:lang w:val="uk-UA"/>
        </w:rPr>
        <w:t xml:space="preserve"> І.М.).</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Відвідували гуртки більше 90 дітей.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Упродовж 2022-2023 навчального року у роботу дитячого закладу впроваджуються інноваційні технології такі, як: «Елементи досвіду Карла </w:t>
      </w:r>
      <w:proofErr w:type="spellStart"/>
      <w:r w:rsidRPr="001A21E9">
        <w:rPr>
          <w:rFonts w:ascii="Times New Roman" w:eastAsia="Calibri" w:hAnsi="Times New Roman" w:cs="Times New Roman"/>
          <w:sz w:val="28"/>
          <w:szCs w:val="28"/>
          <w:lang w:val="uk-UA"/>
        </w:rPr>
        <w:t>Орфа</w:t>
      </w:r>
      <w:proofErr w:type="spellEnd"/>
      <w:r w:rsidRPr="001A21E9">
        <w:rPr>
          <w:rFonts w:ascii="Times New Roman" w:eastAsia="Calibri" w:hAnsi="Times New Roman" w:cs="Times New Roman"/>
          <w:sz w:val="28"/>
          <w:szCs w:val="28"/>
          <w:lang w:val="uk-UA"/>
        </w:rPr>
        <w:t>», «Театр фізичного розвитку й оздоровлення дітей» М.М.</w:t>
      </w:r>
      <w:proofErr w:type="spellStart"/>
      <w:r w:rsidRPr="001A21E9">
        <w:rPr>
          <w:rFonts w:ascii="Times New Roman" w:eastAsia="Calibri" w:hAnsi="Times New Roman" w:cs="Times New Roman"/>
          <w:sz w:val="28"/>
          <w:szCs w:val="28"/>
          <w:lang w:val="uk-UA"/>
        </w:rPr>
        <w:t>Єфіменко</w:t>
      </w:r>
      <w:proofErr w:type="spellEnd"/>
      <w:r w:rsidRPr="001A21E9">
        <w:rPr>
          <w:rFonts w:ascii="Times New Roman" w:eastAsia="Calibri" w:hAnsi="Times New Roman" w:cs="Times New Roman"/>
          <w:sz w:val="28"/>
          <w:szCs w:val="28"/>
          <w:lang w:val="uk-UA"/>
        </w:rPr>
        <w:t>, «Освіта для сталого розвитку. Діємо разом» Н.Гавриш, О.</w:t>
      </w:r>
      <w:proofErr w:type="spellStart"/>
      <w:r w:rsidRPr="001A21E9">
        <w:rPr>
          <w:rFonts w:ascii="Times New Roman" w:eastAsia="Calibri" w:hAnsi="Times New Roman" w:cs="Times New Roman"/>
          <w:sz w:val="28"/>
          <w:szCs w:val="28"/>
          <w:lang w:val="uk-UA"/>
        </w:rPr>
        <w:t>Пометун</w:t>
      </w:r>
      <w:proofErr w:type="spellEnd"/>
      <w:r w:rsidRPr="001A21E9">
        <w:rPr>
          <w:rFonts w:ascii="Times New Roman" w:eastAsia="Calibri" w:hAnsi="Times New Roman" w:cs="Times New Roman"/>
          <w:sz w:val="28"/>
          <w:szCs w:val="28"/>
          <w:lang w:val="uk-UA"/>
        </w:rPr>
        <w:t xml:space="preserve">, «Ігри нового покоління. Блоки </w:t>
      </w:r>
      <w:proofErr w:type="spellStart"/>
      <w:r w:rsidRPr="001A21E9">
        <w:rPr>
          <w:rFonts w:ascii="Times New Roman" w:eastAsia="Calibri" w:hAnsi="Times New Roman" w:cs="Times New Roman"/>
          <w:sz w:val="28"/>
          <w:szCs w:val="28"/>
          <w:lang w:val="uk-UA"/>
        </w:rPr>
        <w:t>Дьенеша</w:t>
      </w:r>
      <w:proofErr w:type="spellEnd"/>
      <w:r w:rsidRPr="001A21E9">
        <w:rPr>
          <w:rFonts w:ascii="Times New Roman" w:eastAsia="Calibri" w:hAnsi="Times New Roman" w:cs="Times New Roman"/>
          <w:sz w:val="28"/>
          <w:szCs w:val="28"/>
          <w:lang w:val="uk-UA"/>
        </w:rPr>
        <w:t xml:space="preserve"> та палички </w:t>
      </w:r>
      <w:proofErr w:type="spellStart"/>
      <w:r w:rsidRPr="001A21E9">
        <w:rPr>
          <w:rFonts w:ascii="Times New Roman" w:eastAsia="Calibri" w:hAnsi="Times New Roman" w:cs="Times New Roman"/>
          <w:sz w:val="28"/>
          <w:szCs w:val="28"/>
          <w:lang w:val="uk-UA"/>
        </w:rPr>
        <w:t>Кюїзенера</w:t>
      </w:r>
      <w:proofErr w:type="spellEnd"/>
      <w:r w:rsidRPr="001A21E9">
        <w:rPr>
          <w:rFonts w:ascii="Times New Roman" w:eastAsia="Calibri" w:hAnsi="Times New Roman" w:cs="Times New Roman"/>
          <w:sz w:val="28"/>
          <w:szCs w:val="28"/>
          <w:lang w:val="uk-UA"/>
        </w:rPr>
        <w:t xml:space="preserve">», «Розвиток мовлення дошкільників за допомогою коректурних таблиць» Н.Гавриш, технологія </w:t>
      </w:r>
      <w:proofErr w:type="spellStart"/>
      <w:r w:rsidRPr="001A21E9">
        <w:rPr>
          <w:rFonts w:ascii="Times New Roman" w:eastAsia="Calibri" w:hAnsi="Times New Roman" w:cs="Times New Roman"/>
          <w:sz w:val="28"/>
          <w:szCs w:val="28"/>
          <w:lang w:val="uk-UA"/>
        </w:rPr>
        <w:t>сендплей</w:t>
      </w:r>
      <w:proofErr w:type="spellEnd"/>
      <w:r w:rsidRPr="001A21E9">
        <w:rPr>
          <w:rFonts w:ascii="Times New Roman" w:eastAsia="Calibri" w:hAnsi="Times New Roman" w:cs="Times New Roman"/>
          <w:sz w:val="28"/>
          <w:szCs w:val="28"/>
          <w:lang w:val="uk-UA"/>
        </w:rPr>
        <w:t xml:space="preserve"> «Чудеса на піску» Т.</w:t>
      </w:r>
      <w:proofErr w:type="spellStart"/>
      <w:r w:rsidRPr="001A21E9">
        <w:rPr>
          <w:rFonts w:ascii="Times New Roman" w:eastAsia="Calibri" w:hAnsi="Times New Roman" w:cs="Times New Roman"/>
          <w:sz w:val="28"/>
          <w:szCs w:val="28"/>
          <w:lang w:val="uk-UA"/>
        </w:rPr>
        <w:t>Зінченка-Євстегнєєва</w:t>
      </w:r>
      <w:proofErr w:type="spellEnd"/>
      <w:r w:rsidRPr="001A21E9">
        <w:rPr>
          <w:rFonts w:ascii="Times New Roman" w:eastAsia="Calibri" w:hAnsi="Times New Roman" w:cs="Times New Roman"/>
          <w:sz w:val="28"/>
          <w:szCs w:val="28"/>
          <w:lang w:val="uk-UA"/>
        </w:rPr>
        <w:t>.</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 роботі систематично педагоги використовують елементи інших інноваційних технологій, а саме: «Будинок вільної дитини» педагогіка М.</w:t>
      </w:r>
      <w:proofErr w:type="spellStart"/>
      <w:r w:rsidRPr="001A21E9">
        <w:rPr>
          <w:rFonts w:ascii="Times New Roman" w:eastAsia="Calibri" w:hAnsi="Times New Roman" w:cs="Times New Roman"/>
          <w:sz w:val="28"/>
          <w:szCs w:val="28"/>
          <w:lang w:val="uk-UA"/>
        </w:rPr>
        <w:t>Мотрессорі</w:t>
      </w:r>
      <w:proofErr w:type="spellEnd"/>
      <w:r w:rsidRPr="001A21E9">
        <w:rPr>
          <w:rFonts w:ascii="Times New Roman" w:eastAsia="Calibri" w:hAnsi="Times New Roman" w:cs="Times New Roman"/>
          <w:sz w:val="28"/>
          <w:szCs w:val="28"/>
          <w:lang w:val="uk-UA"/>
        </w:rPr>
        <w:t>,  «Скарбничка моралі» Л.В.</w:t>
      </w:r>
      <w:proofErr w:type="spellStart"/>
      <w:r w:rsidRPr="001A21E9">
        <w:rPr>
          <w:rFonts w:ascii="Times New Roman" w:eastAsia="Calibri" w:hAnsi="Times New Roman" w:cs="Times New Roman"/>
          <w:sz w:val="28"/>
          <w:szCs w:val="28"/>
          <w:lang w:val="uk-UA"/>
        </w:rPr>
        <w:t>Лохвицька</w:t>
      </w:r>
      <w:proofErr w:type="spellEnd"/>
      <w:r w:rsidRPr="001A21E9">
        <w:rPr>
          <w:rFonts w:ascii="Times New Roman" w:eastAsia="Calibri" w:hAnsi="Times New Roman" w:cs="Times New Roman"/>
          <w:sz w:val="28"/>
          <w:szCs w:val="28"/>
          <w:lang w:val="uk-UA"/>
        </w:rPr>
        <w:t>, «Розвиток творчих здібностей дошкільників» Л.Шульга тощо.</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Відповідно до річного плану роботи ЗДО на 2022 – 2023 навчальний рік, з метою визначення стартових можливостей дошкільників і постановки конкретних завдань на перспективу відповідно до вимог БКДО, програми «Дитина» у вересні проведено діагностику ЗУН дітей. Обстежено понад 50 дітей, що склало 30%. У травні було проведено обстеження для визначення досягнень дошкільників відповідно віку та освітньої програми. Обстежено </w:t>
      </w:r>
      <w:r w:rsidRPr="001A21E9">
        <w:rPr>
          <w:rFonts w:ascii="Times New Roman" w:eastAsia="Calibri" w:hAnsi="Times New Roman" w:cs="Times New Roman"/>
          <w:sz w:val="28"/>
          <w:szCs w:val="28"/>
          <w:lang w:val="uk-UA"/>
        </w:rPr>
        <w:lastRenderedPageBreak/>
        <w:t xml:space="preserve">понад 100 дітей, що склало 59%. Діагностика проводилась вихователями у формі міні-занять з окремими дітьми; спостереження за дітьми (безпосередні, опосередковані); бесіди з дітьми (як допоміжний метод); методи доручень (як один із видів природного експерименту); вивчення продуктів художньо-продуктивної діяльності дошкільнят (малювання, ліплення, аплікація, конструювання, художня праця, мовленнєва творчість тощо); дидактичних, розвивальних ігор та вправ.  За 2022 – 2023 навчальний рік, вихованці успішно оволоділи новими знаннями, уміннями та навичками. </w:t>
      </w:r>
    </w:p>
    <w:p w:rsidR="001A21E9" w:rsidRPr="001A21E9" w:rsidRDefault="001A21E9" w:rsidP="001A21E9">
      <w:pPr>
        <w:spacing w:after="0"/>
        <w:jc w:val="both"/>
        <w:rPr>
          <w:rFonts w:ascii="Times New Roman" w:eastAsia="Calibri" w:hAnsi="Times New Roman" w:cs="Times New Roman"/>
          <w:sz w:val="28"/>
          <w:szCs w:val="28"/>
          <w:lang w:val="uk-UA"/>
        </w:rPr>
      </w:pPr>
    </w:p>
    <w:p w:rsidR="001A21E9" w:rsidRPr="001A21E9" w:rsidRDefault="001A21E9" w:rsidP="001A21E9">
      <w:pPr>
        <w:spacing w:after="0"/>
        <w:jc w:val="both"/>
        <w:rPr>
          <w:rFonts w:ascii="Times New Roman" w:eastAsia="Calibri" w:hAnsi="Times New Roman" w:cs="Times New Roman"/>
          <w:sz w:val="28"/>
          <w:szCs w:val="28"/>
          <w:lang w:val="uk-UA"/>
        </w:rPr>
      </w:pPr>
    </w:p>
    <w:p w:rsidR="001A21E9" w:rsidRPr="001A21E9" w:rsidRDefault="001A21E9" w:rsidP="001A21E9">
      <w:pPr>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t>РОБОТА З НАСТУПНОСТІ ІЗ ШКОЛОЮ ТА БАТЬКАМИ</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До школи у 2023 році піде 66 дошкільників.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Робота закладу дошкільної освіти з комунальним закладом «Загальноосвітня школа  І – ІІІ ступенів № 20 Вінницької міської ради», велась на належному рівні – відповідно до плану «Наступність у роботі ЗДО  та ЗОШ», виконання якого дотримувалися як вихователі так і вчителі. Реалізація наступності з боку дошкільної ланки освіти має полягати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Задля реалізації цих завдань: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вихователем-методистом</w:t>
      </w:r>
      <w:proofErr w:type="spellEnd"/>
      <w:r w:rsidRPr="001A21E9">
        <w:rPr>
          <w:rFonts w:ascii="Times New Roman" w:eastAsia="Calibri" w:hAnsi="Times New Roman" w:cs="Times New Roman"/>
          <w:sz w:val="28"/>
          <w:szCs w:val="28"/>
          <w:lang w:val="uk-UA"/>
        </w:rPr>
        <w:t xml:space="preserve"> Коваль О.Д. створено </w:t>
      </w:r>
      <w:proofErr w:type="spellStart"/>
      <w:r w:rsidRPr="001A21E9">
        <w:rPr>
          <w:rFonts w:ascii="Times New Roman" w:eastAsia="Calibri" w:hAnsi="Times New Roman" w:cs="Times New Roman"/>
          <w:sz w:val="28"/>
          <w:szCs w:val="28"/>
          <w:lang w:val="uk-UA"/>
        </w:rPr>
        <w:t>онлай</w:t>
      </w:r>
      <w:proofErr w:type="spellEnd"/>
      <w:r w:rsidRPr="001A21E9">
        <w:rPr>
          <w:rFonts w:ascii="Times New Roman" w:eastAsia="Calibri" w:hAnsi="Times New Roman" w:cs="Times New Roman"/>
          <w:sz w:val="28"/>
          <w:szCs w:val="28"/>
          <w:lang w:val="uk-UA"/>
        </w:rPr>
        <w:t xml:space="preserve"> інформаційно-педагогічну бібліотечку для вихователів та батьків   щодо підготовки дітей до школи;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педагогами</w:t>
      </w:r>
      <w:proofErr w:type="spellEnd"/>
      <w:r w:rsidRPr="001A21E9">
        <w:rPr>
          <w:rFonts w:ascii="Times New Roman" w:eastAsia="Calibri" w:hAnsi="Times New Roman" w:cs="Times New Roman"/>
          <w:sz w:val="28"/>
          <w:szCs w:val="28"/>
          <w:lang w:val="uk-UA"/>
        </w:rPr>
        <w:t xml:space="preserve"> закладу проводились із дітьми бесіди про школу, майбутнє навчання;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вчителі початкових класів знайомилися з вимогами освітньої програми  для дітей від 2-х до 7-ми років «Дитина»;</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вихователі знайомилися з вимогами програми «Нова українська школа».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Педагогічним колективом закладу була проведена певна робота щодо охоплення дітей 5-го року життя дошкільною освітою, відповідно до Законів України «Про дошкільну освіту» (ст..19), «Про місцеве самоврядування в Україні» (ст..32), на підставі листа Міністерства освіти і науки України                     від 07.05.2007 № 1/9-263 «Про організацію обліку дітей дошкільного віку». Відповідно електронної бази даних в закладі дошкільної освіти  були охоплені дошкільною освітою 100% діти п'ятирічного віку. </w:t>
      </w:r>
    </w:p>
    <w:p w:rsidR="001A21E9" w:rsidRPr="001A21E9" w:rsidRDefault="001A21E9" w:rsidP="001A21E9">
      <w:pPr>
        <w:jc w:val="both"/>
        <w:rPr>
          <w:rFonts w:ascii="Times New Roman" w:eastAsia="Calibri" w:hAnsi="Times New Roman" w:cs="Times New Roman"/>
          <w:sz w:val="28"/>
          <w:szCs w:val="28"/>
          <w:lang w:val="uk-UA"/>
        </w:rPr>
      </w:pPr>
    </w:p>
    <w:p w:rsidR="001A21E9" w:rsidRPr="001A21E9" w:rsidRDefault="001A21E9" w:rsidP="001A21E9">
      <w:pPr>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lastRenderedPageBreak/>
        <w:t>ОРГАНІЗАЦІЯ ХАРЧУВАННЯ</w:t>
      </w:r>
    </w:p>
    <w:p w:rsidR="001A21E9" w:rsidRPr="001A21E9" w:rsidRDefault="001A21E9" w:rsidP="001A21E9">
      <w:pPr>
        <w:spacing w:after="0"/>
        <w:jc w:val="both"/>
        <w:rPr>
          <w:rFonts w:ascii="Times New Roman CYR" w:eastAsia="Times New Roman" w:hAnsi="Times New Roman CYR" w:cs="Times New Roman CYR"/>
          <w:sz w:val="28"/>
          <w:szCs w:val="28"/>
          <w:lang w:val="uk-UA" w:eastAsia="uk-UA"/>
        </w:rPr>
      </w:pPr>
      <w:r w:rsidRPr="001A21E9">
        <w:rPr>
          <w:rFonts w:ascii="Times New Roman" w:eastAsia="Calibri" w:hAnsi="Times New Roman" w:cs="Times New Roman"/>
          <w:color w:val="FF0000"/>
          <w:sz w:val="28"/>
          <w:szCs w:val="28"/>
          <w:lang w:val="uk-UA"/>
        </w:rPr>
        <w:t xml:space="preserve">      </w:t>
      </w:r>
      <w:r w:rsidRPr="001A21E9">
        <w:rPr>
          <w:rFonts w:ascii="Times New Roman" w:eastAsia="Calibri" w:hAnsi="Times New Roman" w:cs="Times New Roman"/>
          <w:sz w:val="28"/>
          <w:szCs w:val="28"/>
          <w:lang w:val="uk-UA"/>
        </w:rPr>
        <w:t>Організація харчування дітей в закладі дошкільної освіти, здійснювалася відповідно до</w:t>
      </w:r>
      <w:r w:rsidRPr="001A21E9">
        <w:rPr>
          <w:rFonts w:ascii="Times New Roman" w:eastAsia="Calibri" w:hAnsi="Times New Roman" w:cs="Times New Roman"/>
          <w:color w:val="FF0000"/>
          <w:sz w:val="28"/>
          <w:szCs w:val="28"/>
          <w:lang w:val="uk-UA"/>
        </w:rPr>
        <w:t xml:space="preserve"> </w:t>
      </w:r>
      <w:r w:rsidRPr="001A21E9">
        <w:rPr>
          <w:rFonts w:ascii="Times New Roman" w:eastAsia="Times New Roman" w:hAnsi="Times New Roman" w:cs="Times New Roman"/>
          <w:sz w:val="28"/>
          <w:szCs w:val="28"/>
          <w:lang w:val="uk-UA" w:eastAsia="uk-UA"/>
        </w:rPr>
        <w:t>Закону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rFonts w:ascii="Times New Roman" w:eastAsia="Times New Roman" w:hAnsi="Times New Roman" w:cs="Times New Roman"/>
          <w:sz w:val="28"/>
          <w:szCs w:val="28"/>
          <w:lang w:val="uk-UA" w:eastAsia="uk-UA"/>
        </w:rPr>
        <w:t xml:space="preserve">   </w:t>
      </w:r>
      <w:r w:rsidRPr="001A21E9">
        <w:rPr>
          <w:rFonts w:ascii="Times New Roman" w:eastAsia="Times New Roman" w:hAnsi="Times New Roman" w:cs="Times New Roman"/>
          <w:sz w:val="28"/>
          <w:szCs w:val="28"/>
          <w:lang w:val="uk-UA" w:eastAsia="uk-UA"/>
        </w:rPr>
        <w:t xml:space="preserve"> від 01.10.2012 року №590, </w:t>
      </w:r>
      <w:r w:rsidRPr="001A21E9">
        <w:rPr>
          <w:rFonts w:ascii="Times New Roman CYR" w:eastAsia="Times New Roman" w:hAnsi="Times New Roman CYR" w:cs="Times New Roman CYR"/>
          <w:sz w:val="28"/>
          <w:szCs w:val="28"/>
          <w:lang w:val="uk-UA" w:eastAsia="uk-UA"/>
        </w:rPr>
        <w:t>до Постанови Кабінету Міністрів України                    від 24.03.21 року №305 «Про затвердження норм та Порядку організації харчування у закладах освіти та дитячих закладах оздоровлення та відпочинку».</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Вартість харчування дітей в закладі дошкільної освіти                                         у 2022 - 2023 навчальному році </w:t>
      </w:r>
      <w:r w:rsidRPr="001A21E9">
        <w:rPr>
          <w:rFonts w:ascii="Times New Roman CYR" w:eastAsia="Calibri" w:hAnsi="Times New Roman CYR" w:cs="Times New Roman CYR"/>
          <w:sz w:val="28"/>
          <w:szCs w:val="28"/>
          <w:lang w:val="uk-UA"/>
        </w:rPr>
        <w:t xml:space="preserve">встановлена: </w:t>
      </w:r>
      <w:r w:rsidRPr="001A21E9">
        <w:rPr>
          <w:rFonts w:ascii="Times New Roman" w:eastAsia="Calibri" w:hAnsi="Times New Roman" w:cs="Times New Roman"/>
          <w:sz w:val="28"/>
          <w:szCs w:val="28"/>
          <w:lang w:val="uk-UA"/>
        </w:rPr>
        <w:t xml:space="preserve">для дітей віком від одного до чотирьох років  –  38,00 грн., для дітей віком від чотирьох до шести (семи) – 52,00 грн.  і 75% вартості харчування плати батьків за харчування дитини відповідно до </w:t>
      </w:r>
      <w:r w:rsidRPr="001A21E9">
        <w:rPr>
          <w:rFonts w:ascii="Times New Roman CYR" w:eastAsia="Calibri" w:hAnsi="Times New Roman CYR" w:cs="Times New Roman CYR"/>
          <w:sz w:val="28"/>
          <w:szCs w:val="28"/>
          <w:lang w:val="uk-UA"/>
        </w:rPr>
        <w:t>рішення виконавчого комітету Вінницької міської територіальної громади  «Про встановлення вартості харчування дітей в ЗДО, що належать до комунальної власності ВМТГ…» від 15.12.2022 року №2753.   Організація харчування дітей здійснюється з</w:t>
      </w:r>
      <w:r w:rsidRPr="001A21E9">
        <w:rPr>
          <w:rFonts w:ascii="Times New Roman" w:eastAsia="Calibri" w:hAnsi="Times New Roman" w:cs="Times New Roman"/>
          <w:sz w:val="28"/>
          <w:szCs w:val="28"/>
          <w:lang w:val="uk-UA"/>
        </w:rPr>
        <w:t xml:space="preserve">а перспективним чотирьохтижневим меню на осінній, зимовий, весняний, літній періоди. Ми намагаємося наближати виконання норм харчування до адекватної компенсації фізіологічної потреби дітей, збереження їх здоров’я та забезпечення їх нормального фізичного розвитку. Виконання норм харчування та калорійності страв за 2022 – 2023 навчальний рік наближено до 80%. Готуючи страви, кухарі дотримувалися технології приготування страв, нормативного об’єму страв, чотирьохтижневому меню. Продукти харчування та продовольча сировина надходили із супровідними документами відповідно до нормативних вимог.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Режим харчування здійснювався відповідно до режиму кожної вікової групи. Медична сестра закладу здійснювала профілактичні заходи в тому числі проведення обов’язкових оглядів, контроль за станом здоров’я, фізичним розвитком дітей (вимірювання антропометричних даних), за організацією фізичного виховання, загартування, дотриманням санітарно-гігієнічних норм та правил.</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Для виявлення дітей пільгового контингенту у вересні 2022 року було проведено соціальне опитування сімей. Складений соціальний паспорт             ЗДО. Вихователям-методистом розроблені відповідні напрямки роботи з дітьми із багатодітних сімей, </w:t>
      </w:r>
      <w:proofErr w:type="spellStart"/>
      <w:r w:rsidRPr="001A21E9">
        <w:rPr>
          <w:rFonts w:ascii="Times New Roman" w:eastAsia="Calibri" w:hAnsi="Times New Roman" w:cs="Times New Roman"/>
          <w:sz w:val="28"/>
          <w:szCs w:val="28"/>
          <w:lang w:val="uk-UA"/>
        </w:rPr>
        <w:t>сімей</w:t>
      </w:r>
      <w:proofErr w:type="spellEnd"/>
      <w:r w:rsidRPr="001A21E9">
        <w:rPr>
          <w:rFonts w:ascii="Times New Roman" w:eastAsia="Calibri" w:hAnsi="Times New Roman" w:cs="Times New Roman"/>
          <w:sz w:val="28"/>
          <w:szCs w:val="28"/>
          <w:lang w:val="uk-UA"/>
        </w:rPr>
        <w:t xml:space="preserve">, діти яких потребують соціальної опіки. З батьками та членами родин проведена роз’яснювальна робота щодо права користування пільгами, за необхідністю проводилось матеріально-побутове обстеження сімей дітей пільгового контингенту. </w:t>
      </w:r>
    </w:p>
    <w:p w:rsidR="001A21E9" w:rsidRPr="001A21E9" w:rsidRDefault="001A21E9" w:rsidP="001A21E9">
      <w:p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lastRenderedPageBreak/>
        <w:t xml:space="preserve">      Протягом року сім'ям надавались консультації з боку адміністрації і медичної служби закладу. Відповідно до статусу сім</w:t>
      </w:r>
      <w:r w:rsidRPr="001A21E9">
        <w:rPr>
          <w:rFonts w:ascii="Times New Roman" w:eastAsia="Calibri" w:hAnsi="Times New Roman" w:cs="Times New Roman"/>
          <w:sz w:val="28"/>
          <w:szCs w:val="28"/>
        </w:rPr>
        <w:t>’</w:t>
      </w:r>
      <w:r w:rsidRPr="001A21E9">
        <w:rPr>
          <w:rFonts w:ascii="Times New Roman" w:eastAsia="Calibri" w:hAnsi="Times New Roman" w:cs="Times New Roman"/>
          <w:sz w:val="28"/>
          <w:szCs w:val="28"/>
          <w:lang w:val="uk-UA"/>
        </w:rPr>
        <w:t xml:space="preserve">ї оплати за харчування та перебування дитини в ЗДО  у 2022 - 2023 </w:t>
      </w:r>
      <w:proofErr w:type="spellStart"/>
      <w:r w:rsidRPr="001A21E9">
        <w:rPr>
          <w:rFonts w:ascii="Times New Roman" w:eastAsia="Calibri" w:hAnsi="Times New Roman" w:cs="Times New Roman"/>
          <w:sz w:val="28"/>
          <w:szCs w:val="28"/>
          <w:lang w:val="uk-UA"/>
        </w:rPr>
        <w:t>н.р</w:t>
      </w:r>
      <w:proofErr w:type="spellEnd"/>
      <w:r w:rsidRPr="001A21E9">
        <w:rPr>
          <w:rFonts w:ascii="Times New Roman" w:eastAsia="Calibri" w:hAnsi="Times New Roman" w:cs="Times New Roman"/>
          <w:sz w:val="28"/>
          <w:szCs w:val="28"/>
          <w:lang w:val="uk-UA"/>
        </w:rPr>
        <w:t>. здійснюється за пільгами, а саме:</w:t>
      </w:r>
    </w:p>
    <w:p w:rsidR="001A21E9" w:rsidRPr="001A21E9" w:rsidRDefault="001A21E9" w:rsidP="001A21E9">
      <w:p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1. </w:t>
      </w:r>
      <w:r w:rsidRPr="001A21E9">
        <w:rPr>
          <w:rFonts w:ascii="Times New Roman" w:eastAsia="Calibri" w:hAnsi="Times New Roman" w:cs="Times New Roman"/>
          <w:b/>
          <w:sz w:val="28"/>
          <w:szCs w:val="28"/>
          <w:lang w:val="uk-UA"/>
        </w:rPr>
        <w:t>Сім</w:t>
      </w:r>
      <w:r w:rsidRPr="001A21E9">
        <w:rPr>
          <w:rFonts w:ascii="Times New Roman" w:eastAsia="Calibri" w:hAnsi="Times New Roman" w:cs="Times New Roman"/>
          <w:b/>
          <w:sz w:val="28"/>
          <w:szCs w:val="28"/>
        </w:rPr>
        <w:t>’</w:t>
      </w:r>
      <w:r w:rsidRPr="001A21E9">
        <w:rPr>
          <w:rFonts w:ascii="Times New Roman" w:eastAsia="Calibri" w:hAnsi="Times New Roman" w:cs="Times New Roman"/>
          <w:b/>
          <w:sz w:val="28"/>
          <w:szCs w:val="28"/>
          <w:lang w:val="uk-UA"/>
        </w:rPr>
        <w:t>ї, які виховують дитину-інваліда</w:t>
      </w:r>
      <w:r w:rsidRPr="001A21E9">
        <w:rPr>
          <w:rFonts w:ascii="Times New Roman" w:eastAsia="Calibri" w:hAnsi="Times New Roman" w:cs="Times New Roman"/>
          <w:sz w:val="28"/>
          <w:szCs w:val="28"/>
          <w:lang w:val="uk-UA"/>
        </w:rPr>
        <w:t xml:space="preserve"> – безоплатне харчування та перебування дитини в ЗДО.</w:t>
      </w:r>
    </w:p>
    <w:p w:rsidR="001A21E9" w:rsidRPr="001A21E9" w:rsidRDefault="001A21E9" w:rsidP="001A21E9">
      <w:p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2. </w:t>
      </w:r>
      <w:r w:rsidRPr="001A21E9">
        <w:rPr>
          <w:rFonts w:ascii="Times New Roman" w:eastAsia="Calibri" w:hAnsi="Times New Roman" w:cs="Times New Roman"/>
          <w:b/>
          <w:sz w:val="28"/>
          <w:szCs w:val="28"/>
          <w:lang w:val="uk-UA"/>
        </w:rPr>
        <w:t>Малозабезпечені сім</w:t>
      </w:r>
      <w:r w:rsidRPr="001A21E9">
        <w:rPr>
          <w:rFonts w:ascii="Times New Roman" w:eastAsia="Calibri" w:hAnsi="Times New Roman" w:cs="Times New Roman"/>
          <w:b/>
          <w:sz w:val="28"/>
          <w:szCs w:val="28"/>
        </w:rPr>
        <w:t>’</w:t>
      </w:r>
      <w:r w:rsidRPr="001A21E9">
        <w:rPr>
          <w:rFonts w:ascii="Times New Roman" w:eastAsia="Calibri" w:hAnsi="Times New Roman" w:cs="Times New Roman"/>
          <w:b/>
          <w:sz w:val="28"/>
          <w:szCs w:val="28"/>
          <w:lang w:val="uk-UA"/>
        </w:rPr>
        <w:t>ї</w:t>
      </w:r>
      <w:r w:rsidRPr="001A21E9">
        <w:rPr>
          <w:rFonts w:ascii="Times New Roman" w:eastAsia="Calibri" w:hAnsi="Times New Roman" w:cs="Times New Roman"/>
          <w:sz w:val="28"/>
          <w:szCs w:val="28"/>
          <w:lang w:val="uk-UA"/>
        </w:rPr>
        <w:t xml:space="preserve"> - безоплатне харчування та перебування дитини в ЗДО.</w:t>
      </w:r>
    </w:p>
    <w:p w:rsidR="001A21E9" w:rsidRPr="001A21E9" w:rsidRDefault="001A21E9" w:rsidP="001A21E9">
      <w:p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3. </w:t>
      </w:r>
      <w:r w:rsidRPr="001A21E9">
        <w:rPr>
          <w:rFonts w:ascii="Times New Roman" w:eastAsia="Calibri" w:hAnsi="Times New Roman" w:cs="Times New Roman"/>
          <w:b/>
          <w:sz w:val="28"/>
          <w:szCs w:val="28"/>
          <w:lang w:val="uk-UA"/>
        </w:rPr>
        <w:t xml:space="preserve">Сім’ї, в яких один з батьків є учасником бойових дій (АТО, ООС, </w:t>
      </w:r>
      <w:r>
        <w:rPr>
          <w:rFonts w:ascii="Times New Roman" w:eastAsia="Calibri" w:hAnsi="Times New Roman" w:cs="Times New Roman"/>
          <w:b/>
          <w:sz w:val="28"/>
          <w:szCs w:val="28"/>
          <w:lang w:val="uk-UA"/>
        </w:rPr>
        <w:t xml:space="preserve">військової агресії </w:t>
      </w:r>
      <w:r w:rsidRPr="001A21E9">
        <w:rPr>
          <w:rFonts w:ascii="Times New Roman" w:eastAsia="Calibri" w:hAnsi="Times New Roman" w:cs="Times New Roman"/>
          <w:b/>
          <w:sz w:val="28"/>
          <w:szCs w:val="28"/>
          <w:lang w:val="uk-UA"/>
        </w:rPr>
        <w:t xml:space="preserve">РФ) </w:t>
      </w:r>
      <w:r w:rsidRPr="001A21E9">
        <w:rPr>
          <w:rFonts w:ascii="Times New Roman" w:eastAsia="Calibri" w:hAnsi="Times New Roman" w:cs="Times New Roman"/>
          <w:sz w:val="28"/>
          <w:szCs w:val="28"/>
          <w:lang w:val="uk-UA"/>
        </w:rPr>
        <w:t>- безоплатне харчування та перебування дитини в ЗДО.</w:t>
      </w:r>
    </w:p>
    <w:p w:rsidR="001A21E9" w:rsidRPr="001A21E9" w:rsidRDefault="001A21E9" w:rsidP="001A21E9">
      <w:p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4. </w:t>
      </w:r>
      <w:r w:rsidRPr="001A21E9">
        <w:rPr>
          <w:rFonts w:ascii="Times New Roman" w:eastAsia="Calibri" w:hAnsi="Times New Roman" w:cs="Times New Roman"/>
          <w:b/>
          <w:sz w:val="28"/>
          <w:szCs w:val="28"/>
          <w:lang w:val="uk-UA"/>
        </w:rPr>
        <w:t>Сім’ї, які мають статус переселенців</w:t>
      </w:r>
      <w:r w:rsidRPr="001A21E9">
        <w:rPr>
          <w:rFonts w:ascii="Times New Roman" w:eastAsia="Calibri" w:hAnsi="Times New Roman" w:cs="Times New Roman"/>
          <w:sz w:val="28"/>
          <w:szCs w:val="28"/>
          <w:lang w:val="uk-UA"/>
        </w:rPr>
        <w:t xml:space="preserve"> - безоплатне харчування та перебування дитини в ЗДО.</w:t>
      </w:r>
    </w:p>
    <w:p w:rsidR="001A21E9" w:rsidRPr="001A21E9" w:rsidRDefault="001A21E9" w:rsidP="001A21E9">
      <w:p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5. </w:t>
      </w:r>
      <w:r w:rsidRPr="001A21E9">
        <w:rPr>
          <w:rFonts w:ascii="Times New Roman" w:eastAsia="Calibri" w:hAnsi="Times New Roman" w:cs="Times New Roman"/>
          <w:b/>
          <w:sz w:val="28"/>
          <w:szCs w:val="28"/>
          <w:lang w:val="uk-UA"/>
        </w:rPr>
        <w:t>Багатодітні сім’ї</w:t>
      </w:r>
      <w:r w:rsidRPr="001A21E9">
        <w:rPr>
          <w:rFonts w:ascii="Times New Roman" w:eastAsia="Calibri" w:hAnsi="Times New Roman" w:cs="Times New Roman"/>
          <w:sz w:val="28"/>
          <w:szCs w:val="28"/>
          <w:lang w:val="uk-UA"/>
        </w:rPr>
        <w:t xml:space="preserve"> – харчування та перебування дитини у розмірі 50% від вартості харчування.</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ab/>
        <w:t xml:space="preserve">Умови для організації харчування в дошкільному закладі задовільні. Харчоблок має необхідне приміщення, забезпечений проточною гарячою та холодною водою, оснащений необхідним технологічним обладнанням. У приміщенні харчоблоку за рахунок бюджетного фінансування був зроблений капітальний ремонт приміщень та інженерних мереж. Оновлене технологічне обладнання:  </w:t>
      </w:r>
      <w:proofErr w:type="spellStart"/>
      <w:r w:rsidRPr="001A21E9">
        <w:rPr>
          <w:rFonts w:ascii="Times New Roman" w:eastAsia="Calibri" w:hAnsi="Times New Roman" w:cs="Times New Roman"/>
          <w:sz w:val="28"/>
          <w:szCs w:val="28"/>
          <w:lang w:val="uk-UA"/>
        </w:rPr>
        <w:t>пароконвектомат</w:t>
      </w:r>
      <w:proofErr w:type="spellEnd"/>
      <w:r w:rsidRPr="001A21E9">
        <w:rPr>
          <w:rFonts w:ascii="Times New Roman" w:eastAsia="Calibri" w:hAnsi="Times New Roman" w:cs="Times New Roman"/>
          <w:sz w:val="28"/>
          <w:szCs w:val="28"/>
          <w:lang w:val="uk-UA"/>
        </w:rPr>
        <w:t xml:space="preserve">, дві електроплити, </w:t>
      </w:r>
      <w:proofErr w:type="spellStart"/>
      <w:r w:rsidRPr="001A21E9">
        <w:rPr>
          <w:rFonts w:ascii="Times New Roman" w:eastAsia="Calibri" w:hAnsi="Times New Roman" w:cs="Times New Roman"/>
          <w:sz w:val="28"/>
          <w:szCs w:val="28"/>
          <w:lang w:val="uk-UA"/>
        </w:rPr>
        <w:t>протірочно-різальна</w:t>
      </w:r>
      <w:proofErr w:type="spellEnd"/>
      <w:r w:rsidRPr="001A21E9">
        <w:rPr>
          <w:rFonts w:ascii="Times New Roman" w:eastAsia="Calibri" w:hAnsi="Times New Roman" w:cs="Times New Roman"/>
          <w:sz w:val="28"/>
          <w:szCs w:val="28"/>
          <w:lang w:val="uk-UA"/>
        </w:rPr>
        <w:t xml:space="preserve"> машина, ваги для кожного технологічного процесу, поверхні із нержавіючої сталі, оновлено холодильне обладнання (стіл-холодильник), встановлено вентиляційне обладнання, встановлена система очищення води (9-ти ступенева) для приготування їжі та забезпечення питного режиму. Виконувалися вимоги щодо дотримання санітарно-гігієнічного, епідеміологічного режиму. За рахунок бюджетних коштів була придбана необхідна кількість миючих, гігієнічних та дезінфікуючих засобів. </w:t>
      </w:r>
    </w:p>
    <w:p w:rsidR="001A21E9" w:rsidRPr="001A21E9" w:rsidRDefault="001A21E9" w:rsidP="001A21E9">
      <w:pPr>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 метою впровадження науково-обґрунтованих раціонів харчування дітей в дошкільному закладі розроблена картотека страв, з метою забезпечення збалансованого різноманітного харчування. Складені чотирьохтижневі перспективні меню на різні пори року, які погоджені з </w:t>
      </w:r>
      <w:proofErr w:type="spellStart"/>
      <w:r w:rsidRPr="001A21E9">
        <w:rPr>
          <w:rFonts w:ascii="Times New Roman" w:eastAsia="Calibri" w:hAnsi="Times New Roman" w:cs="Times New Roman"/>
          <w:sz w:val="28"/>
          <w:szCs w:val="28"/>
          <w:lang w:val="uk-UA"/>
        </w:rPr>
        <w:t>Держпродспоживслужбою</w:t>
      </w:r>
      <w:proofErr w:type="spellEnd"/>
      <w:r w:rsidRPr="001A21E9">
        <w:rPr>
          <w:rFonts w:ascii="Times New Roman" w:eastAsia="Calibri" w:hAnsi="Times New Roman" w:cs="Times New Roman"/>
          <w:sz w:val="28"/>
          <w:szCs w:val="28"/>
          <w:lang w:val="uk-UA"/>
        </w:rPr>
        <w:t xml:space="preserve"> міста. </w:t>
      </w:r>
    </w:p>
    <w:p w:rsidR="001A21E9" w:rsidRPr="001A21E9" w:rsidRDefault="001A21E9" w:rsidP="001A21E9">
      <w:pPr>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t>МЕДИЧНЕ ОБСЛУГОВУВАННЯ</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Керуючись Санітарним регламентом  для дошкільних навчальних закладів було проведено аналіз захворюваності дітей за 2022-2023 навчальний рік. Збільшилась кількість випадків на  різні види респіраторних захворювань. Відсутні такі захворювання, як кір, скарлатина, дерматити, алергічні захворювання, ГЕК. </w:t>
      </w:r>
    </w:p>
    <w:p w:rsidR="001A21E9" w:rsidRPr="001A21E9" w:rsidRDefault="001A21E9" w:rsidP="001A21E9">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Pr="001A21E9">
        <w:rPr>
          <w:rFonts w:ascii="Times New Roman" w:eastAsia="Calibri" w:hAnsi="Times New Roman" w:cs="Times New Roman"/>
          <w:sz w:val="28"/>
          <w:szCs w:val="28"/>
          <w:lang w:val="uk-UA"/>
        </w:rPr>
        <w:t>Для зниження захворюваності колективом ведеться кропітка робота, зокрема це:</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1.</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Організація роз’яснювальної роботи з дітьми та батьками профілактики захворювань.</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2.</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Контроль за щепленням дітей.</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3.</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Дотримання вимог санітарії.</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4.</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Здійснення загартування вихованців.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5.</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Організація фізичного виховання.</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6.</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Чітке дотримання режиму.</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7.</w:t>
      </w:r>
      <w:r w:rsidRPr="001A21E9">
        <w:rPr>
          <w:rFonts w:ascii="Times New Roman" w:eastAsia="Calibri" w:hAnsi="Cambria Math" w:cs="Times New Roman"/>
          <w:sz w:val="28"/>
          <w:szCs w:val="28"/>
          <w:lang w:val="uk-UA"/>
        </w:rPr>
        <w:t>​</w:t>
      </w:r>
      <w:r w:rsidRPr="001A21E9">
        <w:rPr>
          <w:rFonts w:ascii="Times New Roman" w:eastAsia="Calibri" w:hAnsi="Times New Roman" w:cs="Times New Roman"/>
          <w:sz w:val="28"/>
          <w:szCs w:val="28"/>
          <w:lang w:val="uk-UA"/>
        </w:rPr>
        <w:t xml:space="preserve"> Взаємодія медсестри дошкільного закладу з батьками вихованців.</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 дитячому закладі </w:t>
      </w:r>
      <w:proofErr w:type="spellStart"/>
      <w:r w:rsidRPr="001A21E9">
        <w:rPr>
          <w:rFonts w:ascii="Times New Roman" w:eastAsia="Calibri" w:hAnsi="Times New Roman" w:cs="Times New Roman"/>
          <w:sz w:val="28"/>
          <w:szCs w:val="28"/>
          <w:lang w:val="uk-UA"/>
        </w:rPr>
        <w:t>облаштований</w:t>
      </w:r>
      <w:proofErr w:type="spellEnd"/>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маніпуляційний</w:t>
      </w:r>
      <w:proofErr w:type="spellEnd"/>
      <w:r w:rsidRPr="001A21E9">
        <w:rPr>
          <w:rFonts w:ascii="Times New Roman" w:eastAsia="Calibri" w:hAnsi="Times New Roman" w:cs="Times New Roman"/>
          <w:sz w:val="28"/>
          <w:szCs w:val="28"/>
          <w:lang w:val="uk-UA"/>
        </w:rPr>
        <w:t xml:space="preserve"> кабінет відповідно вимог нормативних документів Міністерства охорони здоров</w:t>
      </w:r>
      <w:r w:rsidRPr="001A21E9">
        <w:rPr>
          <w:rFonts w:ascii="Times New Roman" w:eastAsia="Calibri" w:hAnsi="Times New Roman" w:cs="Times New Roman"/>
          <w:sz w:val="28"/>
          <w:szCs w:val="28"/>
        </w:rPr>
        <w:t>'</w:t>
      </w:r>
      <w:r w:rsidRPr="001A21E9">
        <w:rPr>
          <w:rFonts w:ascii="Times New Roman" w:eastAsia="Calibri" w:hAnsi="Times New Roman" w:cs="Times New Roman"/>
          <w:sz w:val="28"/>
          <w:szCs w:val="28"/>
          <w:lang w:val="uk-UA"/>
        </w:rPr>
        <w:t xml:space="preserve">я України.  В кожному груповому приміщенні, музичній, спортивній залі встановлені стаціонарні бактерицидні лампи для знезараження повітря. В наявності дві переносні бактерицидні лампи. В медичному кабінеті в наявності  безконтактні термометри, укомплектована аптечка першої </w:t>
      </w:r>
      <w:proofErr w:type="spellStart"/>
      <w:r w:rsidRPr="001A21E9">
        <w:rPr>
          <w:rFonts w:ascii="Times New Roman" w:eastAsia="Calibri" w:hAnsi="Times New Roman" w:cs="Times New Roman"/>
          <w:sz w:val="28"/>
          <w:szCs w:val="28"/>
          <w:lang w:val="uk-UA"/>
        </w:rPr>
        <w:t>домедичної</w:t>
      </w:r>
      <w:proofErr w:type="spellEnd"/>
      <w:r w:rsidRPr="001A21E9">
        <w:rPr>
          <w:rFonts w:ascii="Times New Roman" w:eastAsia="Calibri" w:hAnsi="Times New Roman" w:cs="Times New Roman"/>
          <w:sz w:val="28"/>
          <w:szCs w:val="28"/>
          <w:lang w:val="uk-UA"/>
        </w:rPr>
        <w:t xml:space="preserve"> допомоги, пакет для надання невідкладної допомоги, жарознижуючі препарати, пакет препаратів та засобів для надання допомоги при травмах та інші, відповідно переліку затвердженого Міністерством охорони здоров’я України. В кожній віковій групі є електронні термометри та аптечки першої </w:t>
      </w:r>
      <w:proofErr w:type="spellStart"/>
      <w:r w:rsidRPr="001A21E9">
        <w:rPr>
          <w:rFonts w:ascii="Times New Roman" w:eastAsia="Calibri" w:hAnsi="Times New Roman" w:cs="Times New Roman"/>
          <w:sz w:val="28"/>
          <w:szCs w:val="28"/>
          <w:lang w:val="uk-UA"/>
        </w:rPr>
        <w:t>домедичної</w:t>
      </w:r>
      <w:proofErr w:type="spellEnd"/>
      <w:r w:rsidRPr="001A21E9">
        <w:rPr>
          <w:rFonts w:ascii="Times New Roman" w:eastAsia="Calibri" w:hAnsi="Times New Roman" w:cs="Times New Roman"/>
          <w:sz w:val="28"/>
          <w:szCs w:val="28"/>
          <w:lang w:val="uk-UA"/>
        </w:rPr>
        <w:t xml:space="preserve">  допомоги. За бюджетні кошти придбані паперові рушники, миючі засоби для особистої гігієни рук, дезінфікуючи засоби тощо. </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ЗДО забезпечений медикаментами на належному рівні. </w:t>
      </w:r>
    </w:p>
    <w:p w:rsidR="001A21E9" w:rsidRPr="001A21E9" w:rsidRDefault="001A21E9" w:rsidP="001A21E9">
      <w:pPr>
        <w:spacing w:after="0"/>
        <w:rPr>
          <w:rFonts w:ascii="Times New Roman" w:eastAsia="Calibri" w:hAnsi="Times New Roman" w:cs="Times New Roman"/>
          <w:i/>
          <w:sz w:val="28"/>
          <w:szCs w:val="28"/>
          <w:lang w:val="uk-UA"/>
        </w:rPr>
      </w:pPr>
    </w:p>
    <w:p w:rsidR="001A21E9" w:rsidRPr="001A21E9" w:rsidRDefault="001A21E9" w:rsidP="001A21E9">
      <w:pPr>
        <w:spacing w:after="0"/>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t xml:space="preserve">СТВОРЕННЯ УМОВ ЩОДО БЕЗПЕКИ </w:t>
      </w:r>
    </w:p>
    <w:p w:rsidR="001A21E9" w:rsidRPr="001A21E9" w:rsidRDefault="001A21E9" w:rsidP="001A21E9">
      <w:pPr>
        <w:spacing w:after="0"/>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t xml:space="preserve">ЖИТТЄДІЯЛЬНОСТІ УЧАСНИКІВ ОСВІТНЬОГО ПРОЦЕСУ  </w:t>
      </w:r>
    </w:p>
    <w:p w:rsidR="001A21E9" w:rsidRPr="001A21E9" w:rsidRDefault="001A21E9" w:rsidP="001A21E9">
      <w:pPr>
        <w:spacing w:after="0"/>
        <w:jc w:val="both"/>
        <w:rPr>
          <w:rFonts w:ascii="Times New Roman" w:eastAsia="Calibri" w:hAnsi="Times New Roman" w:cs="Times New Roman"/>
          <w:i/>
          <w:sz w:val="28"/>
          <w:szCs w:val="28"/>
          <w:lang w:val="uk-UA"/>
        </w:rPr>
      </w:pP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 метою забезпечення реалізації державної політики в галузі охорони дитинства, запобігання випадкам дитячого травматизму і загибелі дітей,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здоров’я дітей у закладі дошкільної освіти, який показав, що колективом закладу проводиться належна робота з цього питання.</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У відповідності до нормативно-правових документів ведеться документація, дитячий заклад забезпечений нормативно-правовими документами. Своєчасно було видано накази про організацію роботи, щодо запобігання дитячого травматизму в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w:t>
      </w:r>
      <w:r w:rsidRPr="001A21E9">
        <w:rPr>
          <w:rFonts w:ascii="Times New Roman" w:eastAsia="Calibri" w:hAnsi="Times New Roman" w:cs="Times New Roman"/>
          <w:sz w:val="28"/>
          <w:szCs w:val="28"/>
          <w:lang w:val="uk-UA"/>
        </w:rPr>
        <w:lastRenderedPageBreak/>
        <w:t xml:space="preserve">травмування дітей під час освітнього процесу. За 2022 – 2023 навчальний рік випадків травматизму дітей в ЗДО не зафіксовано. Згідно з графіками проводились інструктажі з працівниками з безпеки життєдіяльності дітей, охорони праці, пожежної безпеки, цивільного захисту тощо. Упродовж року розроблено пам’ятки для батьків щодо правил поведінки під час Новорічних та Різдвяних свят, відпусток батьків в літній період, вимог безпеки при надзвичайних ситуаціях, поводження біля водойми, профілактика </w:t>
      </w:r>
      <w:proofErr w:type="spellStart"/>
      <w:r w:rsidRPr="001A21E9">
        <w:rPr>
          <w:rFonts w:ascii="Times New Roman" w:eastAsia="Calibri" w:hAnsi="Times New Roman" w:cs="Times New Roman"/>
          <w:sz w:val="28"/>
          <w:szCs w:val="28"/>
          <w:lang w:val="uk-UA"/>
        </w:rPr>
        <w:t>коронавірусної</w:t>
      </w:r>
      <w:proofErr w:type="spellEnd"/>
      <w:r w:rsidRPr="001A21E9">
        <w:rPr>
          <w:rFonts w:ascii="Times New Roman" w:eastAsia="Calibri" w:hAnsi="Times New Roman" w:cs="Times New Roman"/>
          <w:sz w:val="28"/>
          <w:szCs w:val="28"/>
          <w:lang w:val="uk-UA"/>
        </w:rPr>
        <w:t xml:space="preserve"> хвороби  та ін.</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Питання безпеки життєдіяльності дітей та запобігання усіх видів дитячого травматизму розглядалися на нарадах при директорові,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освітнього процесу, аналізувалася робота колективу з даних питань.   Упродовж року випадки дитячого травматизму у вигляді мікротравм,  фіксується у журналі медичної сестри, де зазначається вид травми та медикаменти, які використовувались під час надання першої </w:t>
      </w:r>
      <w:proofErr w:type="spellStart"/>
      <w:r w:rsidRPr="001A21E9">
        <w:rPr>
          <w:rFonts w:ascii="Times New Roman" w:eastAsia="Calibri" w:hAnsi="Times New Roman" w:cs="Times New Roman"/>
          <w:sz w:val="28"/>
          <w:szCs w:val="28"/>
          <w:lang w:val="uk-UA"/>
        </w:rPr>
        <w:t>домедичної</w:t>
      </w:r>
      <w:proofErr w:type="spellEnd"/>
      <w:r w:rsidRPr="001A21E9">
        <w:rPr>
          <w:rFonts w:ascii="Times New Roman" w:eastAsia="Calibri" w:hAnsi="Times New Roman" w:cs="Times New Roman"/>
          <w:sz w:val="28"/>
          <w:szCs w:val="28"/>
          <w:lang w:val="uk-UA"/>
        </w:rPr>
        <w:t xml:space="preserve"> </w:t>
      </w:r>
      <w:proofErr w:type="spellStart"/>
      <w:r w:rsidRPr="001A21E9">
        <w:rPr>
          <w:rFonts w:ascii="Times New Roman" w:eastAsia="Calibri" w:hAnsi="Times New Roman" w:cs="Times New Roman"/>
          <w:sz w:val="28"/>
          <w:szCs w:val="28"/>
          <w:lang w:val="uk-UA"/>
        </w:rPr>
        <w:t>опомоги</w:t>
      </w:r>
      <w:proofErr w:type="spellEnd"/>
      <w:r w:rsidRPr="001A21E9">
        <w:rPr>
          <w:rFonts w:ascii="Times New Roman" w:eastAsia="Calibri" w:hAnsi="Times New Roman" w:cs="Times New Roman"/>
          <w:sz w:val="28"/>
          <w:szCs w:val="28"/>
          <w:lang w:val="uk-UA"/>
        </w:rPr>
        <w:t>.</w:t>
      </w:r>
    </w:p>
    <w:p w:rsidR="001A21E9" w:rsidRPr="001A21E9" w:rsidRDefault="001A21E9" w:rsidP="001A21E9">
      <w:pPr>
        <w:spacing w:after="0"/>
        <w:ind w:firstLine="36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З метою запобігання дитячого травматизму та безпеки життєдіяльності проводилися наступні види контролю:</w:t>
      </w:r>
    </w:p>
    <w:p w:rsidR="001A21E9" w:rsidRPr="001A21E9" w:rsidRDefault="001A21E9" w:rsidP="001A21E9">
      <w:pPr>
        <w:numPr>
          <w:ilvl w:val="0"/>
          <w:numId w:val="2"/>
        </w:num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цивільний захист (щоквартально), за протипожежним станом ЗДО (щоквартально), за дотриманням нормативних документів по охороні життя і здоров</w:t>
      </w:r>
      <w:r w:rsidRPr="001A21E9">
        <w:rPr>
          <w:rFonts w:ascii="Times New Roman" w:eastAsia="Calibri" w:hAnsi="Times New Roman" w:cs="Times New Roman"/>
          <w:sz w:val="28"/>
          <w:szCs w:val="28"/>
        </w:rPr>
        <w:t>’</w:t>
      </w:r>
      <w:r w:rsidRPr="001A21E9">
        <w:rPr>
          <w:rFonts w:ascii="Times New Roman" w:eastAsia="Calibri" w:hAnsi="Times New Roman" w:cs="Times New Roman"/>
          <w:sz w:val="28"/>
          <w:szCs w:val="28"/>
          <w:lang w:val="uk-UA"/>
        </w:rPr>
        <w:t>я дітей (щомісячно), за проходженням медогляду працівниками (2 рази на рік);</w:t>
      </w:r>
    </w:p>
    <w:p w:rsidR="001A21E9" w:rsidRPr="001A21E9" w:rsidRDefault="001A21E9" w:rsidP="001A21E9">
      <w:pPr>
        <w:numPr>
          <w:ilvl w:val="0"/>
          <w:numId w:val="2"/>
        </w:numPr>
        <w:spacing w:after="0"/>
        <w:contextualSpacing/>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попереджувальний контроль за створенням умов щодо безпеки життєдіяльності дітей та запобіганням дитячого травматизму у групах, обсягу знань дітей з безпеки.</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В 2022 – 2023 навчальному році в закладі дошкільної освіти </w:t>
      </w:r>
      <w:proofErr w:type="spellStart"/>
      <w:r w:rsidRPr="001A21E9">
        <w:rPr>
          <w:rFonts w:ascii="Times New Roman" w:eastAsia="Calibri" w:hAnsi="Times New Roman" w:cs="Times New Roman"/>
          <w:sz w:val="28"/>
          <w:szCs w:val="28"/>
          <w:lang w:val="uk-UA"/>
        </w:rPr>
        <w:t>облаштоване</w:t>
      </w:r>
      <w:proofErr w:type="spellEnd"/>
      <w:r w:rsidRPr="001A21E9">
        <w:rPr>
          <w:rFonts w:ascii="Times New Roman" w:eastAsia="Calibri" w:hAnsi="Times New Roman" w:cs="Times New Roman"/>
          <w:sz w:val="28"/>
          <w:szCs w:val="28"/>
          <w:lang w:val="uk-UA"/>
        </w:rPr>
        <w:t xml:space="preserve"> найпростіше укриття. Укриття </w:t>
      </w:r>
      <w:proofErr w:type="spellStart"/>
      <w:r w:rsidRPr="001A21E9">
        <w:rPr>
          <w:rFonts w:ascii="Times New Roman" w:eastAsia="Calibri" w:hAnsi="Times New Roman" w:cs="Times New Roman"/>
          <w:sz w:val="28"/>
          <w:szCs w:val="28"/>
          <w:lang w:val="uk-UA"/>
        </w:rPr>
        <w:t>облаштоване</w:t>
      </w:r>
      <w:proofErr w:type="spellEnd"/>
      <w:r w:rsidRPr="001A21E9">
        <w:rPr>
          <w:rFonts w:ascii="Times New Roman" w:eastAsia="Calibri" w:hAnsi="Times New Roman" w:cs="Times New Roman"/>
          <w:sz w:val="28"/>
          <w:szCs w:val="28"/>
          <w:lang w:val="uk-UA"/>
        </w:rPr>
        <w:t xml:space="preserve"> відповідно до Кодексу цивільного захисту України, до Постанови КМУ від </w:t>
      </w:r>
      <w:r>
        <w:rPr>
          <w:rFonts w:ascii="Times New Roman" w:eastAsia="Calibri" w:hAnsi="Times New Roman" w:cs="Times New Roman"/>
          <w:sz w:val="28"/>
          <w:szCs w:val="28"/>
          <w:lang w:val="uk-UA"/>
        </w:rPr>
        <w:t xml:space="preserve">10.03.2017 року </w:t>
      </w:r>
      <w:r w:rsidRPr="001A21E9">
        <w:rPr>
          <w:rFonts w:ascii="Times New Roman" w:eastAsia="Calibri" w:hAnsi="Times New Roman" w:cs="Times New Roman"/>
          <w:sz w:val="28"/>
          <w:szCs w:val="28"/>
          <w:lang w:val="uk-UA"/>
        </w:rPr>
        <w:t>№ 138 «Порядок створення, утримання фонду захисних споруд цивільного захисту та ведення його обліку», до наказу МВС від 09.07.2018 № 579 «Про затвердження вимог з питань використання та обліку фонду захисних споруд цивільного захисту», зареєстрованим</w:t>
      </w:r>
      <w:r>
        <w:rPr>
          <w:rFonts w:ascii="Times New Roman" w:eastAsia="Calibri" w:hAnsi="Times New Roman" w:cs="Times New Roman"/>
          <w:sz w:val="28"/>
          <w:szCs w:val="28"/>
          <w:lang w:val="uk-UA"/>
        </w:rPr>
        <w:t xml:space="preserve"> у Міністерстві юстиції України </w:t>
      </w:r>
      <w:r w:rsidRPr="001A21E9">
        <w:rPr>
          <w:rFonts w:ascii="Times New Roman" w:eastAsia="Calibri" w:hAnsi="Times New Roman" w:cs="Times New Roman"/>
          <w:sz w:val="28"/>
          <w:szCs w:val="28"/>
          <w:lang w:val="uk-UA"/>
        </w:rPr>
        <w:t xml:space="preserve">30.07.2018 року за </w:t>
      </w:r>
      <w:r>
        <w:rPr>
          <w:rFonts w:ascii="Times New Roman" w:eastAsia="Calibri" w:hAnsi="Times New Roman" w:cs="Times New Roman"/>
          <w:sz w:val="28"/>
          <w:szCs w:val="28"/>
          <w:lang w:val="uk-UA"/>
        </w:rPr>
        <w:t xml:space="preserve">                             </w:t>
      </w:r>
      <w:r w:rsidRPr="001A21E9">
        <w:rPr>
          <w:rFonts w:ascii="Times New Roman" w:eastAsia="Calibri" w:hAnsi="Times New Roman" w:cs="Times New Roman"/>
          <w:sz w:val="28"/>
          <w:szCs w:val="28"/>
          <w:lang w:val="uk-UA"/>
        </w:rPr>
        <w:t>№ 879/32331.</w:t>
      </w:r>
    </w:p>
    <w:p w:rsidR="001A21E9" w:rsidRPr="001A21E9" w:rsidRDefault="001A21E9" w:rsidP="001A21E9">
      <w:pPr>
        <w:spacing w:after="0"/>
        <w:jc w:val="both"/>
        <w:rPr>
          <w:rFonts w:ascii="Times New Roman" w:eastAsia="Calibri" w:hAnsi="Times New Roman" w:cs="Times New Roman"/>
          <w:sz w:val="28"/>
          <w:szCs w:val="28"/>
          <w:lang w:val="uk-UA"/>
        </w:rPr>
      </w:pPr>
    </w:p>
    <w:p w:rsidR="001A21E9" w:rsidRDefault="001A21E9" w:rsidP="001A21E9">
      <w:pPr>
        <w:spacing w:after="0"/>
        <w:jc w:val="center"/>
        <w:rPr>
          <w:rFonts w:ascii="Times New Roman" w:eastAsia="Calibri" w:hAnsi="Times New Roman" w:cs="Times New Roman"/>
          <w:i/>
          <w:sz w:val="28"/>
          <w:szCs w:val="28"/>
          <w:lang w:val="uk-UA"/>
        </w:rPr>
      </w:pPr>
    </w:p>
    <w:p w:rsidR="001A21E9" w:rsidRDefault="001A21E9" w:rsidP="001A21E9">
      <w:pPr>
        <w:spacing w:after="0"/>
        <w:jc w:val="center"/>
        <w:rPr>
          <w:rFonts w:ascii="Times New Roman" w:eastAsia="Calibri" w:hAnsi="Times New Roman" w:cs="Times New Roman"/>
          <w:i/>
          <w:sz w:val="28"/>
          <w:szCs w:val="28"/>
          <w:lang w:val="uk-UA"/>
        </w:rPr>
      </w:pPr>
    </w:p>
    <w:p w:rsidR="001A21E9" w:rsidRPr="001A21E9" w:rsidRDefault="001A21E9" w:rsidP="001A21E9">
      <w:pPr>
        <w:spacing w:after="0"/>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lastRenderedPageBreak/>
        <w:t xml:space="preserve">РЕЗУЛЬТАТИ РОБОТИ ЩОДО УКРІПЛЕННЯ </w:t>
      </w:r>
    </w:p>
    <w:p w:rsidR="001A21E9" w:rsidRPr="001A21E9" w:rsidRDefault="001A21E9" w:rsidP="001A21E9">
      <w:pPr>
        <w:spacing w:after="0"/>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t>МАТЕРІАЛЬНО-ТЕХНІЧНОЇ БАЗИ</w:t>
      </w:r>
    </w:p>
    <w:p w:rsidR="001A21E9" w:rsidRPr="001A21E9" w:rsidRDefault="001A21E9" w:rsidP="001A21E9">
      <w:pPr>
        <w:spacing w:after="0"/>
        <w:jc w:val="center"/>
        <w:rPr>
          <w:rFonts w:ascii="Times New Roman" w:eastAsia="Calibri" w:hAnsi="Times New Roman" w:cs="Times New Roman"/>
          <w:i/>
          <w:sz w:val="28"/>
          <w:szCs w:val="28"/>
          <w:lang w:val="uk-UA"/>
        </w:rPr>
      </w:pP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Протягом 2022-2023 навчального року активно залучали батьківську спільноту до благоустрою території дитячого закладу та проведенню ремонтних робіт. Засідання ІБС закладу проводились в </w:t>
      </w:r>
      <w:proofErr w:type="spellStart"/>
      <w:r w:rsidRPr="001A21E9">
        <w:rPr>
          <w:rFonts w:ascii="Times New Roman" w:eastAsia="Calibri" w:hAnsi="Times New Roman" w:cs="Times New Roman"/>
          <w:sz w:val="28"/>
          <w:szCs w:val="28"/>
          <w:lang w:val="uk-UA"/>
        </w:rPr>
        <w:t>онлайн</w:t>
      </w:r>
      <w:proofErr w:type="spellEnd"/>
      <w:r w:rsidRPr="001A21E9">
        <w:rPr>
          <w:rFonts w:ascii="Times New Roman" w:eastAsia="Calibri" w:hAnsi="Times New Roman" w:cs="Times New Roman"/>
          <w:sz w:val="28"/>
          <w:szCs w:val="28"/>
          <w:lang w:val="uk-UA"/>
        </w:rPr>
        <w:t xml:space="preserve"> -режимі.</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Завдяки співпраці з  батьками, у злагодженій взаємодії з Департаментом освіти Вінницької міської ради була покращена матеріально – технічна база закладу дошкільної освіти.</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Проведено облаштування найпростішого укриття, поточний ремонт ігрових майданчиків, приміщень ЗДО, придбання устаткування для розміщення в укритті.</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Під час місячника по благоустрою території закладу оновлені клумби та ландшафтний дизайн ігрових осередків. Висаджені кущі, дерева, квіти. Благодійний фонд «Подільська громада» для озеленення територій закладу дошкільної освіти надала благодійну допомогу у вигляді  30 саджанців троянд, які були висаджені на квітниках території дитсадка. Були придбані: інвентар для садово-городніх робіт, атрибути для спортивних осередків в усіх групах, спортивній зали, оновлені атрибути для рухливих ігор, була проведена закупівля методичної літератури. У літній період передбачається проведення перезарядки вогнегасників, дезінфекція м’якого інвентарю, підготовка теплопункту до опалювального сезону, заміна труби холодного водопостачання, косметичний ремонт найпростішого укриття тощо. Звернення батьків до адміністрації закладу були в усній формі в основному з питань зарахування та відвідування  дітей ЗДО. Суттєвих скарг  упродовж року не зафіксовано.</w:t>
      </w:r>
    </w:p>
    <w:p w:rsidR="001A21E9" w:rsidRPr="001A21E9" w:rsidRDefault="001A21E9" w:rsidP="001A21E9">
      <w:pPr>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Пропозиції та зауваження батьків приймаються з вдячністю, з адекватним реагуванням та враховуються в подальшій роботі.</w:t>
      </w:r>
    </w:p>
    <w:p w:rsidR="001A21E9" w:rsidRPr="001A21E9" w:rsidRDefault="001A21E9" w:rsidP="001A21E9">
      <w:pPr>
        <w:jc w:val="center"/>
        <w:rPr>
          <w:rFonts w:ascii="Times New Roman" w:eastAsia="Calibri" w:hAnsi="Times New Roman" w:cs="Times New Roman"/>
          <w:b/>
          <w:i/>
          <w:sz w:val="28"/>
          <w:szCs w:val="28"/>
          <w:lang w:val="uk-UA"/>
        </w:rPr>
      </w:pPr>
      <w:r w:rsidRPr="001A21E9">
        <w:rPr>
          <w:rFonts w:ascii="Times New Roman" w:eastAsia="Calibri" w:hAnsi="Times New Roman" w:cs="Times New Roman"/>
          <w:b/>
          <w:i/>
          <w:sz w:val="28"/>
          <w:szCs w:val="28"/>
          <w:lang w:val="uk-UA"/>
        </w:rPr>
        <w:t>ПІДСУМКИ</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Підводячи підсумки 2022 - 2023 навчального року можна стверджувати, що робота з дітьми велась  як очно так і дистанційно, систематично, цілеспрямовано, комплексно, з урахуванням вікових можливостей дітей та відповідно вимог освітньої програми «Дитина» і може бути оцінена задовільно. Завдячуючи, співпраці з батьківською спільнотою, злагодженій роботі колективу ЗДО з Департаментом освіти Вінницької міської ради,  взаємодії з депутатами міської ради А.Власюк та  обласної ради Д.</w:t>
      </w:r>
      <w:proofErr w:type="spellStart"/>
      <w:r w:rsidRPr="001A21E9">
        <w:rPr>
          <w:rFonts w:ascii="Times New Roman" w:eastAsia="Calibri" w:hAnsi="Times New Roman" w:cs="Times New Roman"/>
          <w:sz w:val="28"/>
          <w:szCs w:val="28"/>
          <w:lang w:val="uk-UA"/>
        </w:rPr>
        <w:t>Чалєнко</w:t>
      </w:r>
      <w:proofErr w:type="spellEnd"/>
      <w:r w:rsidRPr="001A21E9">
        <w:rPr>
          <w:rFonts w:ascii="Times New Roman" w:eastAsia="Calibri" w:hAnsi="Times New Roman" w:cs="Times New Roman"/>
          <w:sz w:val="28"/>
          <w:szCs w:val="28"/>
          <w:lang w:val="uk-UA"/>
        </w:rPr>
        <w:t>, були створені належні умови для навчання і виховання дітей та реалізації пріоритетних завдань, які були визнані колективом на 2022-2023 навчальний рік.</w:t>
      </w:r>
    </w:p>
    <w:p w:rsidR="001A21E9" w:rsidRPr="001A21E9" w:rsidRDefault="001A21E9" w:rsidP="001A21E9">
      <w:pPr>
        <w:spacing w:after="0"/>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lastRenderedPageBreak/>
        <w:t xml:space="preserve">     Але є труднощі, які необхідно вирішувати це: частковий ремонт опалювальної системи, водогону, електромережі; укриття, заміна огорожі дошкільного закладу, капітальний ремонт пральні, благоустрій території закладу. Тим більше, у складний для України час, необхідно докласти зусиль, для стабільного функціонування закладу дошкільної освіти, виховання у дітей духовних, патріотичних та моральних цінностей.</w:t>
      </w:r>
    </w:p>
    <w:p w:rsidR="001A21E9" w:rsidRPr="001A21E9" w:rsidRDefault="001A21E9" w:rsidP="001A21E9">
      <w:pPr>
        <w:jc w:val="both"/>
        <w:rPr>
          <w:rFonts w:ascii="Times New Roman" w:eastAsia="Calibri" w:hAnsi="Times New Roman" w:cs="Times New Roman"/>
          <w:sz w:val="28"/>
          <w:szCs w:val="28"/>
          <w:lang w:val="uk-UA"/>
        </w:rPr>
      </w:pPr>
      <w:r w:rsidRPr="001A21E9">
        <w:rPr>
          <w:rFonts w:ascii="Times New Roman" w:eastAsia="Calibri" w:hAnsi="Times New Roman" w:cs="Times New Roman"/>
          <w:sz w:val="28"/>
          <w:szCs w:val="28"/>
          <w:lang w:val="uk-UA"/>
        </w:rPr>
        <w:t xml:space="preserve">     За підсумками роботи колективу упродовж навчального року  можна зазначити, що поставлені завдання в цілому виконано.</w:t>
      </w:r>
    </w:p>
    <w:p w:rsidR="001A21E9" w:rsidRPr="001A21E9" w:rsidRDefault="001A21E9" w:rsidP="001A21E9">
      <w:pPr>
        <w:jc w:val="center"/>
        <w:rPr>
          <w:rFonts w:ascii="Times New Roman" w:eastAsia="Calibri" w:hAnsi="Times New Roman" w:cs="Times New Roman"/>
          <w:b/>
          <w:bCs/>
          <w:color w:val="800000"/>
          <w:sz w:val="32"/>
          <w:szCs w:val="32"/>
          <w:shd w:val="clear" w:color="auto" w:fill="FFFFFF"/>
          <w:lang w:val="uk-UA"/>
        </w:rPr>
      </w:pPr>
      <w:r w:rsidRPr="001A21E9">
        <w:rPr>
          <w:rFonts w:ascii="Times New Roman" w:eastAsia="Calibri" w:hAnsi="Times New Roman" w:cs="Times New Roman"/>
          <w:b/>
          <w:bCs/>
          <w:color w:val="800000"/>
          <w:sz w:val="32"/>
          <w:szCs w:val="32"/>
          <w:shd w:val="clear" w:color="auto" w:fill="FFFFFF"/>
          <w:lang w:val="uk-UA"/>
        </w:rPr>
        <w:t>Зібратись разом  - це початок, триматись разом -  це прогрес, працювати разом -  це успіх!</w:t>
      </w:r>
    </w:p>
    <w:p w:rsidR="001A21E9" w:rsidRPr="001A21E9" w:rsidRDefault="001A21E9" w:rsidP="001A21E9">
      <w:pPr>
        <w:jc w:val="center"/>
        <w:rPr>
          <w:rFonts w:ascii="Times New Roman" w:eastAsia="Calibri" w:hAnsi="Times New Roman" w:cs="Times New Roman"/>
          <w:sz w:val="32"/>
          <w:szCs w:val="32"/>
          <w:lang w:val="uk-UA"/>
        </w:rPr>
      </w:pPr>
      <w:r w:rsidRPr="001A21E9">
        <w:rPr>
          <w:rFonts w:ascii="Times New Roman" w:eastAsia="Calibri" w:hAnsi="Times New Roman" w:cs="Times New Roman"/>
          <w:b/>
          <w:bCs/>
          <w:color w:val="800000"/>
          <w:sz w:val="32"/>
          <w:szCs w:val="32"/>
          <w:shd w:val="clear" w:color="auto" w:fill="FFFFFF"/>
          <w:lang w:val="uk-UA"/>
        </w:rPr>
        <w:t>МИРНОГО НЕБА! ПЕРЕМОГИ! ВСЕ БУДЕ УКРАЇНА!</w:t>
      </w:r>
    </w:p>
    <w:p w:rsidR="00D92A54" w:rsidRPr="001A21E9" w:rsidRDefault="00D92A54">
      <w:pPr>
        <w:rPr>
          <w:lang w:val="uk-UA"/>
        </w:rPr>
      </w:pPr>
    </w:p>
    <w:sectPr w:rsidR="00D92A54" w:rsidRPr="001A21E9" w:rsidSect="001A21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8D8"/>
    <w:multiLevelType w:val="hybridMultilevel"/>
    <w:tmpl w:val="6686B57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6C0BA3"/>
    <w:multiLevelType w:val="hybridMultilevel"/>
    <w:tmpl w:val="7B0AC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567DE"/>
    <w:multiLevelType w:val="hybridMultilevel"/>
    <w:tmpl w:val="A7B69B26"/>
    <w:lvl w:ilvl="0" w:tplc="4758901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C706D3"/>
    <w:multiLevelType w:val="hybridMultilevel"/>
    <w:tmpl w:val="4B5C7D00"/>
    <w:lvl w:ilvl="0" w:tplc="E998140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62"/>
    <w:rsid w:val="001A21E9"/>
    <w:rsid w:val="001D5A62"/>
    <w:rsid w:val="00D9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nz18zir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z18@galaxy.v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5092</Words>
  <Characters>29026</Characters>
  <Application>Microsoft Office Word</Application>
  <DocSecurity>0</DocSecurity>
  <Lines>241</Lines>
  <Paragraphs>68</Paragraphs>
  <ScaleCrop>false</ScaleCrop>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2023-06-08T10:37:00Z</dcterms:created>
  <dcterms:modified xsi:type="dcterms:W3CDTF">2023-06-08T10:43:00Z</dcterms:modified>
</cp:coreProperties>
</file>