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4B" w:rsidRPr="00BC514B" w:rsidRDefault="00BC514B" w:rsidP="00BC5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</w:pPr>
      <w:r w:rsidRPr="00BC514B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  <w:t>Котигорошко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Був собі один чоловік, мав шестеро сині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одну дочку.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ішли вони в поле орати і наказали, щоб сестра винесла їм обід. Вона каже.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А де ж ви будете орати? Я не знаю.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Вони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кажуть.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Ми будемо тягти скибу від дому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аж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до тії ниви, де будемо орати,— то ти за тією борозною і йди.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Поїхали.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А змій жив над тим полем у лісі та взяв тую скибу закотив, а свою витяг до своїх палаців. От вона як понесла братам обідати та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ішла за тією скибою і доти йшла, аж поки зайшла до змієвого двора. Там її змій і вхопив.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Поприходили сини ввечері додому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кажуть матері.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Ввесь день орали, а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ви нам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не прислали й пообідати.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Як-то не прислала? Адже Оленка понесла,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досі її нема. Я думала, вона з вами вернеться.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Чи не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заблукалась?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Брати й кажуть.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Треба йти шукати її.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Та й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ішли всі шість за тією скибою і зайшли таки до того змієвого двора, де їх сестра була. Приходять туди, коли вона там.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Братики мої милі, де ж я вас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под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іну, як змій прилетить? Він же вас поїсть!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Коли це й змій летить.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А,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—к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аже,— людський дух пахне. А що, хлопці,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биться чи мириться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?!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Ні,— кажуть,— биться!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Ходіть же на залізний ті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ішли на залізний тік биться. Не довго й бились, як ударив їх змій, так і загнав у той тік. Забрав їх тоді тільки живих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закинув до глибокої темниці.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 той чоловік та жінка ждуть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ждуть синів,— нема. От одного разу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ішла жінка на річку прати, коли ж котиться горошинка по дорозі... Жінка взяла горошинку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із'їла.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Згодом народився в неї син. Назвали його Котигорошком.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Росте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росте той син, як з води,— не багато літ, а вже великий виріс. Одного разу батько з сином копали колодязь,— докопались до великого каменя. Батько побіг кликати людей, щоб допомогли його викинути. Поки батько ходив, а Котигорошко узяв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викинув. Приходять люде, як глянули — аж поторопіли, так злякались, що в його така сила,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хотіли його вбити. А він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ідкинув того каменя вгору та й підхопив,— люде й повтікали.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От копають далі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докопалися до великого шматка заліза. Витяг його Котигорошко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забрав.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От і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питається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раз Котигорошко в батька, в матері.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Десь повинні були в мене бути брати й сестри.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Е-е, — кажуть,— синку,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була 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тебе і сестра й шестеро братів, та таке й таке їм трапилось.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Ну,— каже він,— так я ж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іду їх шукати.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Батько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мати умовляють його.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Не йди, сину, шестеро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ішло, та загинуло, а то ти один щоб не загинув!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Ні, таки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іду! Як же таки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свою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кров та не визволити? Узяв те залізо, що викопав,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поніс до коваля.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Скуй,— каже,— мені булаву, та велику!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Як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почав коваль кувати, то скував таку, що всилу з кузні винесли. Узяв Котигорошко тую булаву, як замахнув,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як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кинув угору...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каже до батька.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Ляжу я спати, а ви мене збудіть, як летітиме вона через дванадцять суток.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ліг. На тринадцяті сутки гуде тая булава! Збудив його батько, він схопився,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ідставив пальця, булава як ударилась об його, так і розскочилась надвоє. Він і каже.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Ні, з цією булавою не можна йти шукати браті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сестру,— треба скувати другу.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Поніс її знову до коваля.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На,— каже,— перекуй, щоб було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по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мені!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Викував коваль ще більшу. Котигорошко й ту шпурнув угору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ліг знов спати на дванадцять суток. На тринадцяті сутки летить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тая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булава назад, реве,— аж земля труситься. Збудили Котигорошка, він схопився,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ідставив пальця,— булава як ударилась об його,— тільки трошки зігнулась.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Ну, з цією булавою можна шукати браті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сестру. Печіть, мамо, буханці та сушіть сухарці,—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іду.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Узяв тую булаву, в торбу буханців та сухарців, попрощався,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ішов.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ішов за тією скибою, за тією давньою, що ще трохи знати було, та й зайшов у ліс. Іде тим лісом, іде та й іде, коли приходить до такого великого двора. Увіходить у дві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, тоді в будинок, а змія нема, сама сестра Оленка дома.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Здорова була, дівчино! — каже Котигорошко.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Здоров був, парубче. Та чого ти сюди зайшов, прилетить змій, то він тебе з'їсть.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Отже, може, й не з'їсть! А ти ж хто така?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Я була одна дочка в батька й матері, та мене змій украв; а шестеро братів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ішло визволяти та й загинуло.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Де ж вони? 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питається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Котигорошко.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Закинув змій до темниці, та не знаю,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чи ще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живі, чи, може, й на попілець потрухли.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Отже, може, я тебе визволю,— каже Котигорошко.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Де тобі визволити? Шестеро не визволило, а то б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ти сам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: — каже Оленка.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Дарма! — відказує Котигорошко.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сів на вікні, дожидається.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Коли це летить змій.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Прилетів та тільки в хату — зараз.</w:t>
      </w:r>
      <w:proofErr w:type="gramEnd"/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Ге,— каже,— людський дух пахне!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Де б то не пах,— одказує Котигорошко,— коли я прийшов.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Агов, хлопче,— а чого тобі тут треба?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Биться чи мириться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Де то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вже мириться,— биться! — каже Котигорошко.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Ходім же на залізний ті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>— Ході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! Прийшли. Змій і каже.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Бий ти!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Ні,— каже Котигорошко,— бий ти попереду!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От змій як ударив його, так по кісточки і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ігнав у залізний тік. Вирвав ноги Котигорошко, як замахнув булавою, як ударив змія,— ввігнав його в залізний тік по коліна. Вирвався змій, ударив Котигорошка,— і того по коліна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ігнав. Ударив Котигорошко вдруге, по пояс змія загнав у тік, ударив утрет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є,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— зовсім убив.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ішов тоді в льохи-темниці глибокі, одімкнув своїх братів, а вони тільки-тільки що живі. Забрав тоді їх, забрав сестру Оденку і все золото та срібло, що було в змія, та й пішов додому.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От ідуть, а він їм і не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признається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, що він їх брат. Перейшли там скільки дороги, сіли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ід дубком спочивати. А Котигорошко притомився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ісля того бою та й заснув дуже. А ті шестеро братів і радяться.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Будуть з нас люде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іятися, що ми шестеро змія не подужали, а він сам побив.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добро змієве він собі все забере.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От радилися-радилися та й урадили, тепер він спить, не почу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є,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прив’язати його добре ликами до дубка, щоб не вирвався,— тут його звір розірве. Як урадили, так і зробили, прив'язали та й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ішли собі.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А Котигорошко спить і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не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чує того. Спав день, спав ніч, прокидається — прив'язаний.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як стенувся,— так того дубка й вивернув з корінням. От узяв тоді того дубка на плечі та й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ішов додому.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ідходить до хати, аж чує; брати вже прийшли та й розпитуються в матері.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що, мамо, чи в вас іще були діти?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Та як же? Син Котигорошко був та вас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ішов визволяти.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Вони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тоді.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Оце ж ми його прип'яли,— треба бігти та оді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п'ясти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А Котигорошко як пошпурить тим дубком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у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хату,— за малим хати не розваляв.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Оставайтесь же, коли ви такі! — каже.—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іду я в світа.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Та й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ішов знову, на плечі булаву взявши.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Іде собі та йде, коли дивиться — відтіль гора і відсіль гора, а між ними чоловік, руками й ногами в ті гори вперся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розпиха їх. Каже Котигорошко.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Боже поможи!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Дай боже здоров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'я!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що то ти, чоловіче, робиш?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Гори розпихаю, щоб шлях був.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куди йдеш? — питає Котигорошко.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Щастя шукати.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Ну,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то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я туди. А як ти звешся?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Вернигора. А ти?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Котигорошко. Ході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разом!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Ході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ішли вони. Ідуть, коли бачать: чоловік серед лісу як махне рукою — так дуби й вивертає з корінням.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Боже поможи!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Дай боже здоров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'я!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що ти, чоловіче, робиш?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Дерева вивертаю, щоб іти було просторіше.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куди йдеш?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Щастя шукати.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Ну,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то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ми туди. А як звешся?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Вернидуб. А ви?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Котигорошко та Вернигора. Ході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разом!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Ході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ішли втрьох. Ідуть, коли бачать — чоловік із здоровенними вусами над річкою: як крутнув вусом,— так вода й розступилася. Що й по дну можна перейти.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Вони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до його.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Боже поможи!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Дай боже здоров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'я!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що ти, чоловіче, робиш?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Та воду одвертаю, щоб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ічку перейти.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куди йдеш?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Щастя шукати.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Ну,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ми туди. А як звешся?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Крутивус. А ви?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Котигорошко, Вернигора, Вернидуб. Ході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разом.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Ході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ішли. І так їм добре йти: де гора на дорозі,— Вернигора перекине; де ліс,— Вернидуб виверне; де річка,— Крутивус воду одверне. От зайшли вони в такий великий ліс,— коли бачать, аж у лі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 стоїть хатка. Увійшли в хатку, — нікого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нема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. Котигорошко й каже.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Отут ми й заночуємо.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Переночували, а на другий день Котигорошко й каже: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Ти, Вернигоро, зоставайся дома та вари їсти, а ми втрьох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ідемо на полювання.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ішли вони, а Вернигора наварив їсти та й ліг спочивати. Коли хтось стукає в двері.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Одчини!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Не великий пан, одчиниш і сам,— каже Вернигора.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Двері одчинились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знов хтось кричить: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Пересади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через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поріг!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>— Не великий пан, перелізеш і сам.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Коли влазить дідок маленький, а борода на сажень волочиться. Як ухопив Вернигору за чуба та й почепив його на гвіздок на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ст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іну. А сам усе, що було наварене,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виїв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, випив, у Вернигори з спини ремінь шкіри видрав та й подався.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Вернигора крутивсь-крутивсь, якось одірвав свого чуба космик, кинувся знову варити; поки товариші поприходили, уже доварю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є.</w:t>
      </w:r>
      <w:proofErr w:type="gramEnd"/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чого ти запізнився з обідом?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Та задрімав трохи.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Наїлись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полягали Спати. На другий день устають. Котигорошко й каже: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Ну, тепер ти, Вернидубе, зоставайся, а ми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ідемо на полювання.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ішли вони, а Вернидуб наварив їсти та й ліг спочивати.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Аж</w:t>
      </w:r>
      <w:proofErr w:type="gramEnd"/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хтось стукає в двері: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Одчини!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Не великий пан, одчиниш і сам.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Пересади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через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поріг!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Не великий пан, перелізеш і сам.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Коли й лізе дідок маленький, а борода на сажень волочиться. Як ухопить Вернидуба за чуба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почепив на гвіздок. А сам усе, що було наварене,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виїв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, випив, у Вернидуба з спини ремінь шкіри видрав та й подався.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Вернидуб борсався, борсався, якось уже там з гвіздка зірвався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нум швидше обідати варити. Коли це приходить товариство.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що це ти з обідом опізнивсь?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Та задрімав,— каже,— трохи...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А Вернигора вже й мовчить: догадався, що воно було.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На трет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ій день зостався Крутивус,— і з ним те саме. А Котигорошко й каже.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Ну,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ліниві ви обідати варити! Уже ж завтра ви йдіть на полювання, а я зостануся дома.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>На другий день так 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є: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ті троє йдуть на полювання, а Котигорошко дома зостається. От наварив він їсти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ліг спочивати.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Аж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грюкає хтось у двері.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Одчини!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Стривай, одчиню,— каже Котигорошко.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Одчинив двері,—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аж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там дідок маленький, а борода на сажень волочиться.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Пересади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через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поріг!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Узяв Котигорошко, пересадив. Коли той пнеться до його, пнеться.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чого тобі? — питає Котигорошко.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ось побачиш чого,— каже дідок та доп'явсь до чуба та тільки хотів ухопити, а Котигорошко;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То ти такий! — та собі хап його за бороду, вхопив сокиру, потяг його до дуба, розколов його, заправив у розколину дідову бороду й защікнув її там.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Коли ти,— каже,— такий, дідусю, що зараз до чуба берешся, то посидь собі тут, поки я знову сюди прийду.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Приходить ві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у хату,— вже й товариство поприходило.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що обід?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Давно впрів.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Пообідали, а тоді Котигорошко й каже: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ходіть лиш — я вам таке, диво покажу, що ну!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Приходить до того дуба, коли ні дідка, ні дуба нема: вивернув дідок дуба з коренем та й потяг так за собою. Тоді Котигорошко розказав товаришам, що йому було, а ті вже й про своє призналися, як їх дідок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за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чуба чіпляв та реміння з спини драв.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Е,— каже Котигорошко,— коли він такий, то ході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його шукать.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А де дідок того дуба тяг,— там так і знать, що волочено,— вони за тим слідом і йдуть. І так дійшли аж до глибокої ями, що й дна не видно. Котигорошко й каже.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Лізь туди, Вернигоро!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>— А цур йому!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Ну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ти, Вернидубе!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Не схотів і Вернидуб, і Крутивус.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Коли ж так,— каже Котигорошко,—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полізу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я сам. Давайте плести шнури!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Наплели вони шнурів, умотав Котигорошко руку в кінець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каже: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Спускайте!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Почали вони спускати, довго спускали,— таки сягнули до дна,— аж на інший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іт. Став там Котигорошко ходити,— аж дивиться, стоїть палац великий. Він увійшов у той палац, коли так усе й сяє золотом та дорогим камінням. Іде він покоями,— аж вибігає йому назустріч королівна — така гарна, що й в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іті кращої нема.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Ой,— каже,— чоловіче добрий, чого ти сюди зайшов?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Та я, — говорить Котигорошко,— шукаю дідка маленького, що борода на сажень волочиться.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Єсть,— каже вона,— дідок, бороду з дубка визволя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є.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Не йди до його,— він тебе вб'є, бо вже багато він людей побив.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Не вб'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є!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— каже Котигорошко,— то ж я йому й бороду защікнув. А ти ж чого тут живеш?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А я,— каже вона,— королівна, та мене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сей дідок украв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і в неволі держить.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Ну, то я тебе визволю. Веди мене до його!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Вона й повела. Коли так справді, сидить дідок і вже бороду визволив з дубка. Як побачив Котигорошка,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то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каже.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А чого ти прийшов?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Биться чи мириться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Де вже,— каже Котигорошко,— мириться — биться!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От і почали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вони биться. Бились-бились, і таки вбив його Котигорошко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своєю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булавою. Тоді вдвох із королівною забрали все золото й дороге каміння у три мішки та й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ішли до тієї ями, що він спускався. Прийшов та й гука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є.</w:t>
      </w:r>
      <w:proofErr w:type="gramEnd"/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Агов, брати,— чи ви ще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є?</w:t>
      </w:r>
      <w:proofErr w:type="gramEnd"/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>— Є!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Він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прив'язав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до мотуза один мішок та й сіпнув, щоб тягли.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Це ваше.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Витягли, спустили знову мотуз. Він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прив'язав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другий мішок.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І це ваше.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 третій їм оддав,—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усе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, що добув. Тоді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прив'язав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до мотуза королівну.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А це мо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є,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— каже.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Витягли ті троє королівну, тоді вже Котигорошка треба тягти.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Вони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й роздумались.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Нащо будемо його тягти? Нехай лучче й королівна нам достанеться.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ідтягнім його вгору та тоді й пустимо,— він упаде та й уб'ється.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А Котигорошко та й догадався, що вони вже надумали щось,— узяв та й прив'язав до мотуза каменюку та й гука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є.</w:t>
      </w:r>
      <w:proofErr w:type="gramEnd"/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Тягніть мене!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Вони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ідтягли високо, а тоді й кинули,— камінь тільки гуп!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Ну,— каже Котигорошко,—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добрі ж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і ви!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ішов він тим світом. Іде та й іде, коли насунули хмари, як ударить дощ та град. Він і заховався під дубом. Коли чу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є,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— на дубі пищать грифенята в гнізді.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Він заліз на дуба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прикрив їх свитою. Перейшов дощ,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прил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ітає велика птиця гриф, тих грифенят батько. Побачив, що діти вкриті, та й пита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є:</w:t>
      </w:r>
      <w:proofErr w:type="gramEnd"/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Хто це вас накрив? А діти кажуть: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Як не з'їси, то ми скажемо.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Ні,— каже,— не з'їм.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Отам чоловік сидить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 деревом, то він накрив.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Гриф прилетів до Котигорошка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каже: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— Кажи, що тобі треба,— я тобі все дам, бо це вперше, що в мене діти зосталися живі, а то все я полечу, а тут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іде дощ,— вони в гнізді й заллються.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Винеси мене,— каже Котигорошко,— на той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іт.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Ну, добру ти мені загадку загадав! Ну, та дарма,— треба летіти. Візьмімо з собою шість кадовбів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м'яса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та шість кадовбів води, то як я летітиму та поверну до тебе голову направо, то ти мені і вкинеш у рот шматок м'яса, а як поверну ліворуч, то даси трохи води, а то не долечу та й упаду.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Взяли вони шість кадовбів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м'яса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та шість кадовбів води, сів Котигорошко на грифа,— полетіли. Летять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летять, то гриф як поверне голову направо, то Котигорошко йому і вкине в рот шматок м'яса, а як наліво — дасть йому трохи води. Довго так летіли,— от-от уже долітають до сього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св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іту. Коли гриф і повертає голову направо, а в кадовбах і шматочка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м'яса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нема. Тоді Котигорошко одрізав у себе литку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кинув грифові в пащу. Вилетіли нагору, гриф і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питається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Чого це ти мені такого гарного дав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аж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наприкінці?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Котигорошко й показав на свою ногу: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— От чого,— каже.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Тоді гриф виригнув литку, полетів і приніс цілющої води: як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притулили литку та покропили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тією водою,— вона й приросла.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Гриф тоді вернувся додому, а Котигорошко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ішов шукати своїх товаришів. А вони вже подались туди, де тієї королівни батько, там у його живуть та сваряться проміж себе: кожен хоче з королівною оженитися, то й не помиряться.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>Коли це приходить Котигорошко. Вони полякалися, думали, що він їх повбива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є.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А він і каже: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—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>ідні брати, та й то зрадили,— мушу вас простити.</w:t>
      </w:r>
    </w:p>
    <w:p w:rsidR="00BC514B" w:rsidRPr="00BC514B" w:rsidRDefault="00BC514B" w:rsidP="00BC5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простив. А сам одружився з тією королівною </w:t>
      </w:r>
      <w:proofErr w:type="gramStart"/>
      <w:r w:rsidRPr="00BC514B">
        <w:rPr>
          <w:rFonts w:ascii="Times New Roman" w:eastAsia="Times New Roman" w:hAnsi="Times New Roman" w:cs="Times New Roman"/>
          <w:sz w:val="28"/>
          <w:szCs w:val="24"/>
        </w:rPr>
        <w:t>та й</w:t>
      </w:r>
      <w:proofErr w:type="gramEnd"/>
      <w:r w:rsidRPr="00BC514B">
        <w:rPr>
          <w:rFonts w:ascii="Times New Roman" w:eastAsia="Times New Roman" w:hAnsi="Times New Roman" w:cs="Times New Roman"/>
          <w:sz w:val="28"/>
          <w:szCs w:val="24"/>
        </w:rPr>
        <w:t xml:space="preserve"> живе.</w:t>
      </w:r>
    </w:p>
    <w:p w:rsidR="00DF7A31" w:rsidRPr="00BC514B" w:rsidRDefault="00DF7A31" w:rsidP="0059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DF7A31" w:rsidRPr="00BC514B" w:rsidSect="00010073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E63"/>
    <w:multiLevelType w:val="multilevel"/>
    <w:tmpl w:val="60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B12E0"/>
    <w:multiLevelType w:val="multilevel"/>
    <w:tmpl w:val="A89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73F7E"/>
    <w:multiLevelType w:val="multilevel"/>
    <w:tmpl w:val="68C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>
    <w:useFELayout/>
  </w:compat>
  <w:rsids>
    <w:rsidRoot w:val="00010073"/>
    <w:rsid w:val="00010073"/>
    <w:rsid w:val="005936E1"/>
    <w:rsid w:val="00BC514B"/>
    <w:rsid w:val="00D015E3"/>
    <w:rsid w:val="00DF7A31"/>
    <w:rsid w:val="00E0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4"/>
  </w:style>
  <w:style w:type="paragraph" w:styleId="1">
    <w:name w:val="heading 1"/>
    <w:basedOn w:val="a"/>
    <w:link w:val="10"/>
    <w:uiPriority w:val="9"/>
    <w:qFormat/>
    <w:rsid w:val="0001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10073"/>
    <w:rPr>
      <w:color w:val="0000FF"/>
      <w:u w:val="single"/>
    </w:rPr>
  </w:style>
  <w:style w:type="character" w:customStyle="1" w:styleId="menu-image">
    <w:name w:val="menu-image"/>
    <w:basedOn w:val="a0"/>
    <w:rsid w:val="00010073"/>
  </w:style>
  <w:style w:type="character" w:customStyle="1" w:styleId="menu-text">
    <w:name w:val="menu-text"/>
    <w:basedOn w:val="a0"/>
    <w:rsid w:val="00010073"/>
  </w:style>
  <w:style w:type="paragraph" w:styleId="a4">
    <w:name w:val="Normal (Web)"/>
    <w:basedOn w:val="a"/>
    <w:uiPriority w:val="99"/>
    <w:semiHidden/>
    <w:unhideWhenUsed/>
    <w:rsid w:val="000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">
    <w:name w:val="bukv"/>
    <w:basedOn w:val="a0"/>
    <w:rsid w:val="00010073"/>
  </w:style>
  <w:style w:type="paragraph" w:customStyle="1" w:styleId="centr-inline">
    <w:name w:val="centr-inline"/>
    <w:basedOn w:val="a"/>
    <w:rsid w:val="000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3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1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5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9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2237</Words>
  <Characters>12753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2017-02-08T10:34:00Z</dcterms:created>
  <dcterms:modified xsi:type="dcterms:W3CDTF">2017-02-08T10:53:00Z</dcterms:modified>
</cp:coreProperties>
</file>