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4D" w:rsidRDefault="0011164D" w:rsidP="0011164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ПРАВИЛА</w:t>
      </w:r>
    </w:p>
    <w:p w:rsidR="0011164D" w:rsidRDefault="0011164D" w:rsidP="0011164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внутрішнього розпорядку</w:t>
      </w:r>
    </w:p>
    <w:p w:rsidR="0011164D" w:rsidRDefault="0011164D" w:rsidP="0011164D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по КЗ «ЗДО №18 ВМР» в умовах воєнного стану</w:t>
      </w:r>
    </w:p>
    <w:p w:rsidR="0011164D" w:rsidRDefault="0011164D" w:rsidP="001116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11164D" w:rsidRDefault="0011164D" w:rsidP="0011164D">
      <w:pPr>
        <w:spacing w:after="0"/>
        <w:ind w:firstLine="708"/>
        <w:jc w:val="both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>Відповідно Закону України «Про дошкільну освіту», у зв’язку із введенням воєнного стану, згідно з Указом Президента України «Про введення воєнного стану в Україні»          від 24.02.2022 року №64/2022, «Про продовження строку дії воєнного стану в Україні»             від 17.05.2022 року №341/2022,  відповідно до рішення територіальних громад (лист МОН       від 17.03.2022 року №1/3475-233), пункту 8 Положення про заклад дошкільної освіти, затвердженого Постановою  КМУ від 12.03.2003 року №305 (в редакції Постанови КМУ від 27.01.2021 року №86), рішення ВМР від 25.08.2022 року №1759 «Про внесення змін до рішення виконавчого комітету Вінницької міської ради від 15.11.2012 року №2798 «Про затвердження Положення про порядок загальної міської електронної реєстрації дітей до дошкільних навчальних закладів м. Вінниці»….» визначено процедуру прийому дітей до закладів дошкільної освіти  в умовах воєнного стану.</w:t>
      </w:r>
    </w:p>
    <w:p w:rsidR="0011164D" w:rsidRDefault="0011164D" w:rsidP="0011164D">
      <w:pPr>
        <w:spacing w:after="0"/>
        <w:ind w:firstLine="708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11164D" w:rsidRDefault="0011164D" w:rsidP="0011164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наказу Департаменту освіти Вінницької міської ради №607 від 22.08.2022 року «Про роботу чергових закладів дошкільної освіти ВМТГ в умовах воєнного стану» КЗ «ЗДО №18 ВМР» буде забезпечувати:</w:t>
      </w:r>
    </w:p>
    <w:p w:rsidR="0011164D" w:rsidRDefault="0011164D" w:rsidP="001116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надання освітніх послуг відповідно до вимог Державного стандарту дошкільної освіти, програм та рекомендацій МОН України;</w:t>
      </w:r>
    </w:p>
    <w:p w:rsidR="0011164D" w:rsidRDefault="0011164D" w:rsidP="001116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дотримання протиепідемічних вимог під час карантину, спрямованих на запобігання ускладнення епідемічної ситуації внаслідок поширення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хвороби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  <w:lang w:val="uk-UA"/>
        </w:rPr>
        <w:t>-19);</w:t>
      </w:r>
    </w:p>
    <w:p w:rsidR="0011164D" w:rsidRDefault="0011164D" w:rsidP="001116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інформування працівників та батьків вихованців щодо змін режиму діяльності закладу;</w:t>
      </w:r>
    </w:p>
    <w:p w:rsidR="0011164D" w:rsidRDefault="0011164D" w:rsidP="001116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інформування учасників освітнього процесу, Департаменту освіти, відповідних силових та охоронних структур про загрозу виникнення надзвичайних ситуацій.</w:t>
      </w:r>
    </w:p>
    <w:p w:rsidR="0011164D" w:rsidRDefault="0011164D" w:rsidP="0011164D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164D" w:rsidRDefault="0011164D" w:rsidP="0011164D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29.08.2022 року КЗ «ЗДО №18 ВМР» розпочав свою роботу, як черговий садок, що функціонує в умовах воєнного стану. </w:t>
      </w:r>
    </w:p>
    <w:p w:rsidR="0011164D" w:rsidRDefault="0011164D" w:rsidP="0011164D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164D" w:rsidRDefault="0011164D" w:rsidP="0011164D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місць для перебування дітей у закладі обмежена наявним місцем у найпростішому укритті (підвальне приміщення КЗ «ЗДО №18 ВМР»), яке буде використовуватися під час сигналу «Повітряна тривога». </w:t>
      </w:r>
    </w:p>
    <w:p w:rsidR="0011164D" w:rsidRDefault="0011164D" w:rsidP="0011164D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повітряної тривоги діти в обов’язковому порядку перебувають в укритті. </w:t>
      </w:r>
    </w:p>
    <w:p w:rsidR="0011164D" w:rsidRDefault="0011164D" w:rsidP="0011164D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Якщо ранковий прийом чи повернення дитини додому співпало з сигналом «Повітряна тривога»:  </w:t>
      </w:r>
    </w:p>
    <w:p w:rsidR="0011164D" w:rsidRDefault="0011164D" w:rsidP="001116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дітей в заклад не приймаємо і не передаємо батькам; </w:t>
      </w:r>
    </w:p>
    <w:p w:rsidR="0011164D" w:rsidRDefault="0011164D" w:rsidP="001116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дітей приймаємо чи передаємо батькам  після сигналу «Відбій повітряної тривоги»;</w:t>
      </w:r>
    </w:p>
    <w:p w:rsidR="0011164D" w:rsidRDefault="0011164D" w:rsidP="001116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батьки не допускаються в найпростіше укриття КЗ «ЗДО №18 ВМР»;</w:t>
      </w:r>
    </w:p>
    <w:p w:rsidR="0011164D" w:rsidRDefault="0011164D" w:rsidP="001116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батькам запропоновано знайти найпростіше укриття поблизу садочка і перечекати повітряну тривогу.</w:t>
      </w:r>
    </w:p>
    <w:p w:rsidR="0011164D" w:rsidRDefault="0011164D" w:rsidP="0011164D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164D" w:rsidRDefault="0011164D" w:rsidP="001116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Режим роботи закладу: з 07-30 год. до 19-30 год.</w:t>
      </w:r>
    </w:p>
    <w:p w:rsidR="0011164D" w:rsidRDefault="0011164D" w:rsidP="001116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164D" w:rsidRDefault="0011164D" w:rsidP="001116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Батьки мають надати оригінали довідок з місця роботи обох батьків                        (за потреби).</w:t>
      </w:r>
    </w:p>
    <w:p w:rsidR="0011164D" w:rsidRDefault="0011164D" w:rsidP="001116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164D" w:rsidRDefault="0011164D" w:rsidP="0011164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Батьки зобов’язані:</w:t>
      </w:r>
    </w:p>
    <w:p w:rsidR="0011164D" w:rsidRDefault="0011164D" w:rsidP="001116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вчасно приводити дитину до закладу дошкільної освіти;</w:t>
      </w:r>
    </w:p>
    <w:p w:rsidR="0011164D" w:rsidRDefault="0011164D" w:rsidP="001116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своєчасно вносити плату за харчування дитини в закладі до 20 числа поточного місяця;</w:t>
      </w:r>
    </w:p>
    <w:p w:rsidR="0011164D" w:rsidRDefault="0011164D" w:rsidP="001116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своєчасно  повідомляти педагогів про можливості відсутності або хворобу дитини;</w:t>
      </w:r>
    </w:p>
    <w:p w:rsidR="0011164D" w:rsidRDefault="0011164D" w:rsidP="001116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кожного дня відвідування дитини переглядати тривожний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рюкзачок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предмет наявності в ньому питної води, їжі (сухе печиво), змінних та теплих речей,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бейджика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вказуванням (</w:t>
      </w:r>
      <w:r>
        <w:rPr>
          <w:rFonts w:ascii="Times New Roman" w:hAnsi="Times New Roman"/>
          <w:szCs w:val="28"/>
          <w:lang w:val="uk-UA"/>
        </w:rPr>
        <w:t>П.І.Б. дитини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домашня адреса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телефони батьків</w:t>
      </w:r>
      <w:r>
        <w:rPr>
          <w:rFonts w:ascii="Times New Roman" w:hAnsi="Times New Roman"/>
          <w:sz w:val="28"/>
          <w:szCs w:val="28"/>
          <w:lang w:val="uk-UA"/>
        </w:rPr>
        <w:t>) тощо;</w:t>
      </w:r>
    </w:p>
    <w:p w:rsidR="0011164D" w:rsidRDefault="0011164D" w:rsidP="001116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доручати неповнолітнім особам приводити та забирати дитину із закладу.  </w:t>
      </w:r>
    </w:p>
    <w:p w:rsidR="0011164D" w:rsidRDefault="0011164D" w:rsidP="001116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164D" w:rsidRDefault="0011164D" w:rsidP="001116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можливі ризики, які можуть виникнути під час перебування дитини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 </w:t>
      </w:r>
    </w:p>
    <w:p w:rsidR="0011164D" w:rsidRDefault="0011164D" w:rsidP="0011164D">
      <w:pPr>
        <w:spacing w:after="0"/>
        <w:jc w:val="center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>(П.І.Б. дитини)</w:t>
      </w:r>
    </w:p>
    <w:p w:rsidR="0011164D" w:rsidRDefault="0011164D" w:rsidP="0011164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закладі дошкільної освіти в умовах воєнного стану в країні попереджена(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11164D" w:rsidRDefault="0011164D" w:rsidP="001116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164D" w:rsidRDefault="0011164D" w:rsidP="001116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164D" w:rsidRDefault="0011164D" w:rsidP="001116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Факт ознайомлення підтверджую своїм підписом     _______________________ </w:t>
      </w:r>
    </w:p>
    <w:p w:rsidR="0011164D" w:rsidRDefault="0011164D" w:rsidP="0011164D">
      <w:pPr>
        <w:spacing w:after="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(підпис)</w:t>
      </w:r>
    </w:p>
    <w:p w:rsidR="0011164D" w:rsidRDefault="0011164D" w:rsidP="001116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164D" w:rsidRDefault="0011164D" w:rsidP="001116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 20___ року</w:t>
      </w:r>
    </w:p>
    <w:p w:rsidR="0011164D" w:rsidRDefault="0011164D" w:rsidP="001116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164D" w:rsidRDefault="0011164D" w:rsidP="001116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3616F" w:rsidRDefault="0013616F"/>
    <w:sectPr w:rsidR="0013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4D59"/>
    <w:multiLevelType w:val="hybridMultilevel"/>
    <w:tmpl w:val="101C5348"/>
    <w:lvl w:ilvl="0" w:tplc="359037E0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F8"/>
    <w:rsid w:val="0011164D"/>
    <w:rsid w:val="00114A86"/>
    <w:rsid w:val="0013616F"/>
    <w:rsid w:val="009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2023-04-06T13:17:00Z</dcterms:created>
  <dcterms:modified xsi:type="dcterms:W3CDTF">2023-04-06T13:57:00Z</dcterms:modified>
</cp:coreProperties>
</file>